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13" w:rsidRPr="00801744" w:rsidRDefault="00D11013" w:rsidP="006B6D3C">
      <w:pPr>
        <w:spacing w:line="360" w:lineRule="auto"/>
        <w:jc w:val="both"/>
        <w:rPr>
          <w:rFonts w:ascii="Times New Roman" w:hAnsi="Times New Roman" w:cs="Times New Roman"/>
        </w:rPr>
      </w:pPr>
      <w:r w:rsidRPr="00801744">
        <w:rPr>
          <w:rFonts w:ascii="Times New Roman" w:hAnsi="Times New Roman" w:cs="Times New Roman"/>
          <w:noProof/>
        </w:rPr>
        <w:drawing>
          <wp:inline distT="0" distB="0" distL="0" distR="0" wp14:anchorId="0926C4BF" wp14:editId="2F568A29">
            <wp:extent cx="1225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742950"/>
                    </a:xfrm>
                    <a:prstGeom prst="rect">
                      <a:avLst/>
                    </a:prstGeom>
                    <a:noFill/>
                    <a:ln>
                      <a:noFill/>
                    </a:ln>
                  </pic:spPr>
                </pic:pic>
              </a:graphicData>
            </a:graphic>
          </wp:inline>
        </w:drawing>
      </w:r>
    </w:p>
    <w:p w:rsidR="00D11013" w:rsidRPr="00801744" w:rsidRDefault="00D11013" w:rsidP="006B6D3C">
      <w:pPr>
        <w:spacing w:line="360" w:lineRule="auto"/>
        <w:jc w:val="center"/>
        <w:rPr>
          <w:rFonts w:ascii="Times New Roman" w:hAnsi="Times New Roman" w:cs="Times New Roman"/>
          <w:b/>
        </w:rPr>
      </w:pPr>
      <w:r w:rsidRPr="00801744">
        <w:rPr>
          <w:rFonts w:ascii="Times New Roman" w:hAnsi="Times New Roman" w:cs="Times New Roman"/>
          <w:b/>
        </w:rPr>
        <w:t>Georgia Country Coordinating Mechanism</w:t>
      </w:r>
    </w:p>
    <w:p w:rsidR="00D11013" w:rsidRPr="00801744" w:rsidRDefault="00D11013" w:rsidP="006B6D3C">
      <w:pPr>
        <w:spacing w:line="360" w:lineRule="auto"/>
        <w:jc w:val="center"/>
        <w:rPr>
          <w:rFonts w:ascii="Times New Roman" w:hAnsi="Times New Roman" w:cs="Times New Roman"/>
          <w:b/>
        </w:rPr>
      </w:pPr>
      <w:r w:rsidRPr="00801744">
        <w:rPr>
          <w:rFonts w:ascii="Times New Roman" w:hAnsi="Times New Roman" w:cs="Times New Roman"/>
          <w:b/>
        </w:rPr>
        <w:t xml:space="preserve">Reporting period: </w:t>
      </w:r>
      <w:r w:rsidR="006E3223">
        <w:rPr>
          <w:rFonts w:ascii="Times New Roman" w:hAnsi="Times New Roman" w:cs="Times New Roman"/>
          <w:b/>
        </w:rPr>
        <w:t>March – May</w:t>
      </w:r>
      <w:r w:rsidR="008B786F">
        <w:rPr>
          <w:rFonts w:ascii="Times New Roman" w:hAnsi="Times New Roman" w:cs="Times New Roman"/>
          <w:b/>
        </w:rPr>
        <w:t xml:space="preserve"> 2017</w:t>
      </w:r>
    </w:p>
    <w:p w:rsidR="006E3223" w:rsidRPr="00801744" w:rsidRDefault="00D11013" w:rsidP="006B6D3C">
      <w:pPr>
        <w:spacing w:line="360" w:lineRule="auto"/>
        <w:jc w:val="center"/>
        <w:rPr>
          <w:rFonts w:ascii="Times New Roman" w:hAnsi="Times New Roman" w:cs="Times New Roman"/>
          <w:b/>
        </w:rPr>
      </w:pPr>
      <w:r w:rsidRPr="00801744">
        <w:rPr>
          <w:rFonts w:ascii="Times New Roman" w:hAnsi="Times New Roman" w:cs="Times New Roman"/>
          <w:b/>
        </w:rPr>
        <w:t xml:space="preserve">The report outlines the main activities performed by Georgia CCM in the period covering </w:t>
      </w:r>
      <w:r w:rsidR="006E3223">
        <w:rPr>
          <w:rFonts w:ascii="Times New Roman" w:hAnsi="Times New Roman" w:cs="Times New Roman"/>
          <w:b/>
        </w:rPr>
        <w:t>March – May 2017</w:t>
      </w:r>
    </w:p>
    <w:p w:rsidR="005A63E8" w:rsidRDefault="005A63E8" w:rsidP="006B6D3C">
      <w:pPr>
        <w:spacing w:line="360" w:lineRule="auto"/>
        <w:jc w:val="center"/>
        <w:rPr>
          <w:rFonts w:ascii="Times New Roman" w:hAnsi="Times New Roman" w:cs="Times New Roman"/>
          <w:b/>
        </w:rPr>
      </w:pPr>
    </w:p>
    <w:p w:rsidR="00D11013" w:rsidRPr="00801744" w:rsidRDefault="00D11013" w:rsidP="006B6D3C">
      <w:pPr>
        <w:spacing w:line="360" w:lineRule="auto"/>
        <w:rPr>
          <w:rFonts w:ascii="Times New Roman" w:hAnsi="Times New Roman" w:cs="Times New Roman"/>
          <w:b/>
          <w:color w:val="000000"/>
        </w:rPr>
      </w:pPr>
      <w:r w:rsidRPr="00801744">
        <w:rPr>
          <w:rFonts w:ascii="Times New Roman" w:hAnsi="Times New Roman" w:cs="Times New Roman"/>
          <w:b/>
          <w:bCs/>
          <w:color w:val="20798E"/>
        </w:rPr>
        <w:t>Ba</w:t>
      </w:r>
      <w:r w:rsidRPr="00801744">
        <w:rPr>
          <w:rFonts w:ascii="Times New Roman" w:hAnsi="Times New Roman" w:cs="Times New Roman"/>
          <w:b/>
          <w:bCs/>
          <w:color w:val="20798E"/>
          <w:spacing w:val="-1"/>
        </w:rPr>
        <w:t>c</w:t>
      </w:r>
      <w:r w:rsidRPr="00801744">
        <w:rPr>
          <w:rFonts w:ascii="Times New Roman" w:hAnsi="Times New Roman" w:cs="Times New Roman"/>
          <w:b/>
          <w:bCs/>
          <w:color w:val="20798E"/>
          <w:spacing w:val="1"/>
        </w:rPr>
        <w:t>k</w:t>
      </w:r>
      <w:r w:rsidRPr="00801744">
        <w:rPr>
          <w:rFonts w:ascii="Times New Roman" w:hAnsi="Times New Roman" w:cs="Times New Roman"/>
          <w:b/>
          <w:bCs/>
          <w:color w:val="20798E"/>
        </w:rPr>
        <w:t>g</w:t>
      </w:r>
      <w:r w:rsidRPr="00801744">
        <w:rPr>
          <w:rFonts w:ascii="Times New Roman" w:hAnsi="Times New Roman" w:cs="Times New Roman"/>
          <w:b/>
          <w:bCs/>
          <w:color w:val="20798E"/>
          <w:spacing w:val="-1"/>
        </w:rPr>
        <w:t>r</w:t>
      </w:r>
      <w:r w:rsidRPr="00801744">
        <w:rPr>
          <w:rFonts w:ascii="Times New Roman" w:hAnsi="Times New Roman" w:cs="Times New Roman"/>
          <w:b/>
          <w:bCs/>
          <w:color w:val="20798E"/>
        </w:rPr>
        <w:t>o</w:t>
      </w:r>
      <w:r w:rsidRPr="00801744">
        <w:rPr>
          <w:rFonts w:ascii="Times New Roman" w:hAnsi="Times New Roman" w:cs="Times New Roman"/>
          <w:b/>
          <w:bCs/>
          <w:color w:val="20798E"/>
          <w:spacing w:val="1"/>
        </w:rPr>
        <w:t>un</w:t>
      </w:r>
      <w:r w:rsidRPr="00801744">
        <w:rPr>
          <w:rFonts w:ascii="Times New Roman" w:hAnsi="Times New Roman" w:cs="Times New Roman"/>
          <w:b/>
          <w:bCs/>
          <w:color w:val="20798E"/>
        </w:rPr>
        <w:t>d</w:t>
      </w:r>
    </w:p>
    <w:p w:rsidR="00D11013" w:rsidRPr="00801744" w:rsidRDefault="00D11013" w:rsidP="006B6D3C">
      <w:pPr>
        <w:spacing w:after="120" w:line="360" w:lineRule="auto"/>
        <w:jc w:val="both"/>
        <w:rPr>
          <w:rFonts w:ascii="Times New Roman" w:hAnsi="Times New Roman" w:cs="Times New Roman"/>
          <w:color w:val="000000"/>
        </w:rPr>
      </w:pPr>
      <w:r w:rsidRPr="00801744">
        <w:rPr>
          <w:rFonts w:ascii="Times New Roman" w:hAnsi="Times New Roman" w:cs="Times New Roman"/>
          <w:color w:val="000000"/>
          <w:spacing w:val="2"/>
        </w:rPr>
        <w:t>G</w:t>
      </w:r>
      <w:r w:rsidRPr="00801744">
        <w:rPr>
          <w:rFonts w:ascii="Times New Roman" w:hAnsi="Times New Roman" w:cs="Times New Roman"/>
          <w:color w:val="000000"/>
          <w:spacing w:val="-1"/>
        </w:rPr>
        <w:t>e</w:t>
      </w:r>
      <w:r w:rsidRPr="00801744">
        <w:rPr>
          <w:rFonts w:ascii="Times New Roman" w:hAnsi="Times New Roman" w:cs="Times New Roman"/>
          <w:color w:val="000000"/>
          <w:spacing w:val="2"/>
        </w:rPr>
        <w:t>o</w:t>
      </w:r>
      <w:r w:rsidRPr="00801744">
        <w:rPr>
          <w:rFonts w:ascii="Times New Roman" w:hAnsi="Times New Roman" w:cs="Times New Roman"/>
          <w:color w:val="000000"/>
        </w:rPr>
        <w:t>r</w:t>
      </w:r>
      <w:r w:rsidRPr="00801744">
        <w:rPr>
          <w:rFonts w:ascii="Times New Roman" w:hAnsi="Times New Roman" w:cs="Times New Roman"/>
          <w:color w:val="000000"/>
          <w:spacing w:val="-3"/>
        </w:rPr>
        <w:t>g</w:t>
      </w:r>
      <w:r w:rsidRPr="00801744">
        <w:rPr>
          <w:rFonts w:ascii="Times New Roman" w:hAnsi="Times New Roman" w:cs="Times New Roman"/>
          <w:color w:val="000000"/>
        </w:rPr>
        <w:t>ia Country</w:t>
      </w:r>
      <w:r w:rsidRPr="00801744">
        <w:rPr>
          <w:rFonts w:ascii="Times New Roman" w:hAnsi="Times New Roman" w:cs="Times New Roman"/>
          <w:color w:val="000000"/>
          <w:spacing w:val="-5"/>
        </w:rPr>
        <w:t xml:space="preserve"> </w:t>
      </w:r>
      <w:r w:rsidRPr="00801744">
        <w:rPr>
          <w:rFonts w:ascii="Times New Roman" w:hAnsi="Times New Roman" w:cs="Times New Roman"/>
          <w:color w:val="000000"/>
        </w:rPr>
        <w:t>Coordin</w:t>
      </w:r>
      <w:r w:rsidRPr="00801744">
        <w:rPr>
          <w:rFonts w:ascii="Times New Roman" w:hAnsi="Times New Roman" w:cs="Times New Roman"/>
          <w:color w:val="000000"/>
          <w:spacing w:val="-1"/>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spacing w:val="2"/>
        </w:rPr>
        <w:t>n</w:t>
      </w:r>
      <w:r w:rsidRPr="00801744">
        <w:rPr>
          <w:rFonts w:ascii="Times New Roman" w:hAnsi="Times New Roman" w:cs="Times New Roman"/>
          <w:color w:val="000000"/>
        </w:rPr>
        <w:t>g</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spacing w:val="2"/>
        </w:rPr>
        <w:t>M</w:t>
      </w:r>
      <w:r w:rsidRPr="00801744">
        <w:rPr>
          <w:rFonts w:ascii="Times New Roman" w:hAnsi="Times New Roman" w:cs="Times New Roman"/>
          <w:color w:val="000000"/>
          <w:spacing w:val="-1"/>
        </w:rPr>
        <w:t>ec</w:t>
      </w:r>
      <w:r w:rsidRPr="00801744">
        <w:rPr>
          <w:rFonts w:ascii="Times New Roman" w:hAnsi="Times New Roman" w:cs="Times New Roman"/>
          <w:color w:val="000000"/>
        </w:rPr>
        <w:t>h</w:t>
      </w:r>
      <w:r w:rsidRPr="00801744">
        <w:rPr>
          <w:rFonts w:ascii="Times New Roman" w:hAnsi="Times New Roman" w:cs="Times New Roman"/>
          <w:color w:val="000000"/>
          <w:spacing w:val="-1"/>
        </w:rPr>
        <w:t>a</w:t>
      </w:r>
      <w:r w:rsidRPr="00801744">
        <w:rPr>
          <w:rFonts w:ascii="Times New Roman" w:hAnsi="Times New Roman" w:cs="Times New Roman"/>
          <w:color w:val="000000"/>
        </w:rPr>
        <w:t>nism</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spacing w:val="-1"/>
        </w:rPr>
        <w:t>(</w:t>
      </w:r>
      <w:r w:rsidRPr="00801744">
        <w:rPr>
          <w:rFonts w:ascii="Times New Roman" w:hAnsi="Times New Roman" w:cs="Times New Roman"/>
          <w:color w:val="000000"/>
        </w:rPr>
        <w:t>CCM) is</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rPr>
        <w:t>a</w:t>
      </w:r>
      <w:r w:rsidRPr="00801744">
        <w:rPr>
          <w:rFonts w:ascii="Times New Roman" w:hAnsi="Times New Roman" w:cs="Times New Roman"/>
          <w:color w:val="000000"/>
          <w:spacing w:val="-1"/>
        </w:rPr>
        <w:t xml:space="preserve"> ce</w:t>
      </w:r>
      <w:r w:rsidRPr="00801744">
        <w:rPr>
          <w:rFonts w:ascii="Times New Roman" w:hAnsi="Times New Roman" w:cs="Times New Roman"/>
          <w:color w:val="000000"/>
        </w:rPr>
        <w:t>nt</w:t>
      </w:r>
      <w:r w:rsidRPr="00801744">
        <w:rPr>
          <w:rFonts w:ascii="Times New Roman" w:hAnsi="Times New Roman" w:cs="Times New Roman"/>
          <w:color w:val="000000"/>
          <w:spacing w:val="2"/>
        </w:rPr>
        <w:t>r</w:t>
      </w:r>
      <w:r w:rsidRPr="00801744">
        <w:rPr>
          <w:rFonts w:ascii="Times New Roman" w:hAnsi="Times New Roman" w:cs="Times New Roman"/>
          <w:color w:val="000000"/>
          <w:spacing w:val="-1"/>
        </w:rPr>
        <w:t>a</w:t>
      </w:r>
      <w:r w:rsidRPr="00801744">
        <w:rPr>
          <w:rFonts w:ascii="Times New Roman" w:hAnsi="Times New Roman" w:cs="Times New Roman"/>
          <w:color w:val="000000"/>
        </w:rPr>
        <w:t xml:space="preserve">l </w:t>
      </w:r>
      <w:r w:rsidRPr="00801744">
        <w:rPr>
          <w:rFonts w:ascii="Times New Roman" w:hAnsi="Times New Roman" w:cs="Times New Roman"/>
          <w:color w:val="000000"/>
          <w:spacing w:val="1"/>
        </w:rPr>
        <w:t>m</w:t>
      </w:r>
      <w:r w:rsidRPr="00801744">
        <w:rPr>
          <w:rFonts w:ascii="Times New Roman" w:hAnsi="Times New Roman" w:cs="Times New Roman"/>
          <w:color w:val="000000"/>
          <w:spacing w:val="-1"/>
        </w:rPr>
        <w:t>ec</w:t>
      </w:r>
      <w:r w:rsidRPr="00801744">
        <w:rPr>
          <w:rFonts w:ascii="Times New Roman" w:hAnsi="Times New Roman" w:cs="Times New Roman"/>
          <w:color w:val="000000"/>
          <w:spacing w:val="2"/>
        </w:rPr>
        <w:t>h</w:t>
      </w:r>
      <w:r w:rsidRPr="00801744">
        <w:rPr>
          <w:rFonts w:ascii="Times New Roman" w:hAnsi="Times New Roman" w:cs="Times New Roman"/>
          <w:color w:val="000000"/>
          <w:spacing w:val="-1"/>
        </w:rPr>
        <w:t>a</w:t>
      </w:r>
      <w:r w:rsidRPr="00801744">
        <w:rPr>
          <w:rFonts w:ascii="Times New Roman" w:hAnsi="Times New Roman" w:cs="Times New Roman"/>
          <w:color w:val="000000"/>
        </w:rPr>
        <w:t>nism</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spacing w:val="-1"/>
        </w:rPr>
        <w:t>f</w:t>
      </w:r>
      <w:r w:rsidRPr="00801744">
        <w:rPr>
          <w:rFonts w:ascii="Times New Roman" w:hAnsi="Times New Roman" w:cs="Times New Roman"/>
          <w:color w:val="000000"/>
        </w:rPr>
        <w:t>or i</w:t>
      </w:r>
      <w:r w:rsidRPr="00801744">
        <w:rPr>
          <w:rFonts w:ascii="Times New Roman" w:hAnsi="Times New Roman" w:cs="Times New Roman"/>
          <w:color w:val="000000"/>
          <w:spacing w:val="1"/>
        </w:rPr>
        <w:t>m</w:t>
      </w:r>
      <w:r w:rsidRPr="00801744">
        <w:rPr>
          <w:rFonts w:ascii="Times New Roman" w:hAnsi="Times New Roman" w:cs="Times New Roman"/>
          <w:color w:val="000000"/>
        </w:rPr>
        <w:t>plem</w:t>
      </w:r>
      <w:r w:rsidRPr="00801744">
        <w:rPr>
          <w:rFonts w:ascii="Times New Roman" w:hAnsi="Times New Roman" w:cs="Times New Roman"/>
          <w:color w:val="000000"/>
          <w:spacing w:val="-1"/>
        </w:rPr>
        <w:t>e</w:t>
      </w:r>
      <w:r w:rsidRPr="00801744">
        <w:rPr>
          <w:rFonts w:ascii="Times New Roman" w:hAnsi="Times New Roman" w:cs="Times New Roman"/>
          <w:color w:val="000000"/>
        </w:rPr>
        <w:t>nt</w:t>
      </w:r>
      <w:r w:rsidRPr="00801744">
        <w:rPr>
          <w:rFonts w:ascii="Times New Roman" w:hAnsi="Times New Roman" w:cs="Times New Roman"/>
          <w:color w:val="000000"/>
          <w:spacing w:val="1"/>
        </w:rPr>
        <w:t>i</w:t>
      </w:r>
      <w:r w:rsidRPr="00801744">
        <w:rPr>
          <w:rFonts w:ascii="Times New Roman" w:hAnsi="Times New Roman" w:cs="Times New Roman"/>
          <w:color w:val="000000"/>
        </w:rPr>
        <w:t>ng</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rPr>
        <w:t>Glob</w:t>
      </w:r>
      <w:r w:rsidRPr="00801744">
        <w:rPr>
          <w:rFonts w:ascii="Times New Roman" w:hAnsi="Times New Roman" w:cs="Times New Roman"/>
          <w:color w:val="000000"/>
          <w:spacing w:val="-1"/>
        </w:rPr>
        <w:t>a</w:t>
      </w:r>
      <w:r w:rsidRPr="00801744">
        <w:rPr>
          <w:rFonts w:ascii="Times New Roman" w:hAnsi="Times New Roman" w:cs="Times New Roman"/>
          <w:color w:val="000000"/>
        </w:rPr>
        <w:t xml:space="preserve">l </w:t>
      </w:r>
      <w:r w:rsidRPr="00801744">
        <w:rPr>
          <w:rFonts w:ascii="Times New Roman" w:hAnsi="Times New Roman" w:cs="Times New Roman"/>
          <w:color w:val="000000"/>
          <w:spacing w:val="-1"/>
        </w:rPr>
        <w:t>F</w:t>
      </w:r>
      <w:r w:rsidRPr="00801744">
        <w:rPr>
          <w:rFonts w:ascii="Times New Roman" w:hAnsi="Times New Roman" w:cs="Times New Roman"/>
          <w:color w:val="000000"/>
          <w:spacing w:val="2"/>
        </w:rPr>
        <w:t>u</w:t>
      </w:r>
      <w:r w:rsidRPr="00801744">
        <w:rPr>
          <w:rFonts w:ascii="Times New Roman" w:hAnsi="Times New Roman" w:cs="Times New Roman"/>
          <w:color w:val="000000"/>
        </w:rPr>
        <w:t>nd support</w:t>
      </w:r>
      <w:r w:rsidRPr="00801744">
        <w:rPr>
          <w:rFonts w:ascii="Times New Roman" w:hAnsi="Times New Roman" w:cs="Times New Roman"/>
          <w:color w:val="000000"/>
          <w:spacing w:val="-1"/>
        </w:rPr>
        <w:t>e</w:t>
      </w:r>
      <w:r w:rsidRPr="00801744">
        <w:rPr>
          <w:rFonts w:ascii="Times New Roman" w:hAnsi="Times New Roman" w:cs="Times New Roman"/>
          <w:color w:val="000000"/>
        </w:rPr>
        <w:t xml:space="preserve">d TB </w:t>
      </w:r>
      <w:r w:rsidRPr="00801744">
        <w:rPr>
          <w:rFonts w:ascii="Times New Roman" w:hAnsi="Times New Roman" w:cs="Times New Roman"/>
          <w:color w:val="000000"/>
          <w:spacing w:val="-1"/>
        </w:rPr>
        <w:t>a</w:t>
      </w:r>
      <w:r w:rsidRPr="00801744">
        <w:rPr>
          <w:rFonts w:ascii="Times New Roman" w:hAnsi="Times New Roman" w:cs="Times New Roman"/>
          <w:color w:val="000000"/>
        </w:rPr>
        <w:t xml:space="preserve">nd </w:t>
      </w:r>
      <w:r w:rsidRPr="00801744">
        <w:rPr>
          <w:rFonts w:ascii="Times New Roman" w:hAnsi="Times New Roman" w:cs="Times New Roman"/>
          <w:color w:val="000000"/>
          <w:spacing w:val="2"/>
        </w:rPr>
        <w:t>H</w:t>
      </w:r>
      <w:r w:rsidRPr="00801744">
        <w:rPr>
          <w:rFonts w:ascii="Times New Roman" w:hAnsi="Times New Roman" w:cs="Times New Roman"/>
          <w:color w:val="000000"/>
        </w:rPr>
        <w:t>IV</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pr</w:t>
      </w:r>
      <w:r w:rsidRPr="00801744">
        <w:rPr>
          <w:rFonts w:ascii="Times New Roman" w:hAnsi="Times New Roman" w:cs="Times New Roman"/>
          <w:color w:val="000000"/>
          <w:spacing w:val="1"/>
        </w:rPr>
        <w:t>o</w:t>
      </w:r>
      <w:r w:rsidRPr="00801744">
        <w:rPr>
          <w:rFonts w:ascii="Times New Roman" w:hAnsi="Times New Roman" w:cs="Times New Roman"/>
          <w:color w:val="000000"/>
          <w:spacing w:val="-2"/>
        </w:rPr>
        <w:t>g</w:t>
      </w:r>
      <w:r w:rsidRPr="00801744">
        <w:rPr>
          <w:rFonts w:ascii="Times New Roman" w:hAnsi="Times New Roman" w:cs="Times New Roman"/>
          <w:color w:val="000000"/>
        </w:rPr>
        <w:t>r</w:t>
      </w:r>
      <w:r w:rsidRPr="00801744">
        <w:rPr>
          <w:rFonts w:ascii="Times New Roman" w:hAnsi="Times New Roman" w:cs="Times New Roman"/>
          <w:color w:val="000000"/>
          <w:spacing w:val="-2"/>
        </w:rPr>
        <w:t>a</w:t>
      </w:r>
      <w:r w:rsidRPr="00801744">
        <w:rPr>
          <w:rFonts w:ascii="Times New Roman" w:hAnsi="Times New Roman" w:cs="Times New Roman"/>
          <w:color w:val="000000"/>
        </w:rPr>
        <w:t xml:space="preserve">ms </w:t>
      </w:r>
      <w:r w:rsidRPr="00801744">
        <w:rPr>
          <w:rFonts w:ascii="Times New Roman" w:hAnsi="Times New Roman" w:cs="Times New Roman"/>
          <w:color w:val="000000"/>
          <w:spacing w:val="1"/>
        </w:rPr>
        <w:t>i</w:t>
      </w:r>
      <w:r w:rsidRPr="00801744">
        <w:rPr>
          <w:rFonts w:ascii="Times New Roman" w:hAnsi="Times New Roman" w:cs="Times New Roman"/>
          <w:color w:val="000000"/>
        </w:rPr>
        <w:t>n G</w:t>
      </w:r>
      <w:r w:rsidRPr="00801744">
        <w:rPr>
          <w:rFonts w:ascii="Times New Roman" w:hAnsi="Times New Roman" w:cs="Times New Roman"/>
          <w:color w:val="000000"/>
          <w:spacing w:val="-1"/>
        </w:rPr>
        <w:t>e</w:t>
      </w:r>
      <w:r w:rsidRPr="00801744">
        <w:rPr>
          <w:rFonts w:ascii="Times New Roman" w:hAnsi="Times New Roman" w:cs="Times New Roman"/>
          <w:color w:val="000000"/>
          <w:spacing w:val="2"/>
        </w:rPr>
        <w:t>o</w:t>
      </w:r>
      <w:r w:rsidRPr="00801744">
        <w:rPr>
          <w:rFonts w:ascii="Times New Roman" w:hAnsi="Times New Roman" w:cs="Times New Roman"/>
          <w:color w:val="000000"/>
          <w:spacing w:val="1"/>
        </w:rPr>
        <w:t>r</w:t>
      </w:r>
      <w:r w:rsidRPr="00801744">
        <w:rPr>
          <w:rFonts w:ascii="Times New Roman" w:hAnsi="Times New Roman" w:cs="Times New Roman"/>
          <w:color w:val="000000"/>
          <w:spacing w:val="-2"/>
        </w:rPr>
        <w:t>g</w:t>
      </w:r>
      <w:r w:rsidRPr="00801744">
        <w:rPr>
          <w:rFonts w:ascii="Times New Roman" w:hAnsi="Times New Roman" w:cs="Times New Roman"/>
          <w:color w:val="000000"/>
        </w:rPr>
        <w:t>ia.</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rPr>
        <w:t>CCM c</w:t>
      </w:r>
      <w:r w:rsidRPr="00801744">
        <w:rPr>
          <w:rFonts w:ascii="Times New Roman" w:hAnsi="Times New Roman" w:cs="Times New Roman"/>
          <w:color w:val="000000"/>
          <w:spacing w:val="-1"/>
        </w:rPr>
        <w:t>rea</w:t>
      </w:r>
      <w:r w:rsidRPr="00801744">
        <w:rPr>
          <w:rFonts w:ascii="Times New Roman" w:hAnsi="Times New Roman" w:cs="Times New Roman"/>
          <w:color w:val="000000"/>
        </w:rPr>
        <w:t>tes a mu</w:t>
      </w:r>
      <w:r w:rsidRPr="00801744">
        <w:rPr>
          <w:rFonts w:ascii="Times New Roman" w:hAnsi="Times New Roman" w:cs="Times New Roman"/>
          <w:color w:val="000000"/>
          <w:spacing w:val="1"/>
        </w:rPr>
        <w:t>l</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spacing w:val="-1"/>
        </w:rPr>
        <w:t>-</w:t>
      </w:r>
      <w:r w:rsidRPr="00801744">
        <w:rPr>
          <w:rFonts w:ascii="Times New Roman" w:hAnsi="Times New Roman" w:cs="Times New Roman"/>
          <w:color w:val="000000"/>
        </w:rPr>
        <w:t>stak</w:t>
      </w:r>
      <w:r w:rsidRPr="00801744">
        <w:rPr>
          <w:rFonts w:ascii="Times New Roman" w:hAnsi="Times New Roman" w:cs="Times New Roman"/>
          <w:color w:val="000000"/>
          <w:spacing w:val="-1"/>
        </w:rPr>
        <w:t>e</w:t>
      </w:r>
      <w:r w:rsidRPr="00801744">
        <w:rPr>
          <w:rFonts w:ascii="Times New Roman" w:hAnsi="Times New Roman" w:cs="Times New Roman"/>
          <w:color w:val="000000"/>
        </w:rPr>
        <w:t>holder</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plat</w:t>
      </w:r>
      <w:r w:rsidRPr="00801744">
        <w:rPr>
          <w:rFonts w:ascii="Times New Roman" w:hAnsi="Times New Roman" w:cs="Times New Roman"/>
          <w:color w:val="000000"/>
          <w:spacing w:val="-1"/>
        </w:rPr>
        <w:t>f</w:t>
      </w:r>
      <w:r w:rsidRPr="00801744">
        <w:rPr>
          <w:rFonts w:ascii="Times New Roman" w:hAnsi="Times New Roman" w:cs="Times New Roman"/>
          <w:color w:val="000000"/>
        </w:rPr>
        <w:t>o</w:t>
      </w:r>
      <w:r w:rsidRPr="00801744">
        <w:rPr>
          <w:rFonts w:ascii="Times New Roman" w:hAnsi="Times New Roman" w:cs="Times New Roman"/>
          <w:color w:val="000000"/>
          <w:spacing w:val="1"/>
        </w:rPr>
        <w:t>r</w:t>
      </w:r>
      <w:r w:rsidRPr="00801744">
        <w:rPr>
          <w:rFonts w:ascii="Times New Roman" w:hAnsi="Times New Roman" w:cs="Times New Roman"/>
          <w:color w:val="000000"/>
        </w:rPr>
        <w:t>m for</w:t>
      </w:r>
      <w:r w:rsidRPr="00801744">
        <w:rPr>
          <w:rFonts w:ascii="Times New Roman" w:hAnsi="Times New Roman" w:cs="Times New Roman"/>
          <w:color w:val="000000"/>
          <w:spacing w:val="-1"/>
        </w:rPr>
        <w:t xml:space="preserve"> c</w:t>
      </w:r>
      <w:r w:rsidRPr="00801744">
        <w:rPr>
          <w:rFonts w:ascii="Times New Roman" w:hAnsi="Times New Roman" w:cs="Times New Roman"/>
          <w:color w:val="000000"/>
        </w:rPr>
        <w:t>ount</w:t>
      </w:r>
      <w:r w:rsidRPr="00801744">
        <w:rPr>
          <w:rFonts w:ascii="Times New Roman" w:hAnsi="Times New Roman" w:cs="Times New Roman"/>
          <w:color w:val="000000"/>
          <w:spacing w:val="4"/>
        </w:rPr>
        <w:t>r</w:t>
      </w:r>
      <w:r w:rsidRPr="00801744">
        <w:rPr>
          <w:rFonts w:ascii="Times New Roman" w:hAnsi="Times New Roman" w:cs="Times New Roman"/>
          <w:color w:val="000000"/>
        </w:rPr>
        <w:t>y</w:t>
      </w:r>
      <w:r w:rsidRPr="00801744">
        <w:rPr>
          <w:rFonts w:ascii="Times New Roman" w:hAnsi="Times New Roman" w:cs="Times New Roman"/>
          <w:color w:val="000000"/>
          <w:spacing w:val="-5"/>
        </w:rPr>
        <w:t xml:space="preserve"> </w:t>
      </w:r>
      <w:r w:rsidRPr="00801744">
        <w:rPr>
          <w:rFonts w:ascii="Times New Roman" w:hAnsi="Times New Roman" w:cs="Times New Roman"/>
          <w:color w:val="000000"/>
        </w:rPr>
        <w:t>ow</w:t>
      </w:r>
      <w:r w:rsidRPr="00801744">
        <w:rPr>
          <w:rFonts w:ascii="Times New Roman" w:hAnsi="Times New Roman" w:cs="Times New Roman"/>
          <w:color w:val="000000"/>
          <w:spacing w:val="2"/>
        </w:rPr>
        <w:t>n</w:t>
      </w:r>
      <w:r w:rsidRPr="00801744">
        <w:rPr>
          <w:rFonts w:ascii="Times New Roman" w:hAnsi="Times New Roman" w:cs="Times New Roman"/>
          <w:color w:val="000000"/>
          <w:spacing w:val="-1"/>
        </w:rPr>
        <w:t>e</w:t>
      </w:r>
      <w:r w:rsidRPr="00801744">
        <w:rPr>
          <w:rFonts w:ascii="Times New Roman" w:hAnsi="Times New Roman" w:cs="Times New Roman"/>
          <w:color w:val="000000"/>
        </w:rPr>
        <w:t>rship</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spacing w:val="-1"/>
        </w:rPr>
        <w:t>a</w:t>
      </w:r>
      <w:r w:rsidRPr="00801744">
        <w:rPr>
          <w:rFonts w:ascii="Times New Roman" w:hAnsi="Times New Roman" w:cs="Times New Roman"/>
          <w:color w:val="000000"/>
        </w:rPr>
        <w:t>nd p</w:t>
      </w:r>
      <w:r w:rsidRPr="00801744">
        <w:rPr>
          <w:rFonts w:ascii="Times New Roman" w:hAnsi="Times New Roman" w:cs="Times New Roman"/>
          <w:color w:val="000000"/>
          <w:spacing w:val="-1"/>
        </w:rPr>
        <w:t>a</w:t>
      </w:r>
      <w:r w:rsidRPr="00801744">
        <w:rPr>
          <w:rFonts w:ascii="Times New Roman" w:hAnsi="Times New Roman" w:cs="Times New Roman"/>
          <w:color w:val="000000"/>
        </w:rPr>
        <w:t>rticip</w:t>
      </w:r>
      <w:r w:rsidRPr="00801744">
        <w:rPr>
          <w:rFonts w:ascii="Times New Roman" w:hAnsi="Times New Roman" w:cs="Times New Roman"/>
          <w:color w:val="000000"/>
          <w:spacing w:val="-1"/>
        </w:rPr>
        <w:t>a</w:t>
      </w:r>
      <w:r w:rsidRPr="00801744">
        <w:rPr>
          <w:rFonts w:ascii="Times New Roman" w:hAnsi="Times New Roman" w:cs="Times New Roman"/>
          <w:color w:val="000000"/>
        </w:rPr>
        <w:t>to</w:t>
      </w:r>
      <w:r w:rsidRPr="00801744">
        <w:rPr>
          <w:rFonts w:ascii="Times New Roman" w:hAnsi="Times New Roman" w:cs="Times New Roman"/>
          <w:color w:val="000000"/>
          <w:spacing w:val="4"/>
        </w:rPr>
        <w:t>r</w:t>
      </w:r>
      <w:r w:rsidRPr="00801744">
        <w:rPr>
          <w:rFonts w:ascii="Times New Roman" w:hAnsi="Times New Roman" w:cs="Times New Roman"/>
          <w:color w:val="000000"/>
        </w:rPr>
        <w:t>y</w:t>
      </w:r>
      <w:r w:rsidRPr="00801744">
        <w:rPr>
          <w:rFonts w:ascii="Times New Roman" w:hAnsi="Times New Roman" w:cs="Times New Roman"/>
          <w:color w:val="000000"/>
          <w:spacing w:val="-5"/>
        </w:rPr>
        <w:t xml:space="preserve"> </w:t>
      </w:r>
      <w:r w:rsidRPr="00801744">
        <w:rPr>
          <w:rFonts w:ascii="Times New Roman" w:hAnsi="Times New Roman" w:cs="Times New Roman"/>
          <w:color w:val="000000"/>
          <w:spacing w:val="2"/>
        </w:rPr>
        <w:t>d</w:t>
      </w:r>
      <w:r w:rsidRPr="00801744">
        <w:rPr>
          <w:rFonts w:ascii="Times New Roman" w:hAnsi="Times New Roman" w:cs="Times New Roman"/>
          <w:color w:val="000000"/>
          <w:spacing w:val="-1"/>
        </w:rPr>
        <w:t>ec</w:t>
      </w:r>
      <w:r w:rsidRPr="00801744">
        <w:rPr>
          <w:rFonts w:ascii="Times New Roman" w:hAnsi="Times New Roman" w:cs="Times New Roman"/>
          <w:color w:val="000000"/>
        </w:rPr>
        <w:t>is</w:t>
      </w:r>
      <w:r w:rsidRPr="00801744">
        <w:rPr>
          <w:rFonts w:ascii="Times New Roman" w:hAnsi="Times New Roman" w:cs="Times New Roman"/>
          <w:color w:val="000000"/>
          <w:spacing w:val="1"/>
        </w:rPr>
        <w:t>i</w:t>
      </w:r>
      <w:r w:rsidRPr="00801744">
        <w:rPr>
          <w:rFonts w:ascii="Times New Roman" w:hAnsi="Times New Roman" w:cs="Times New Roman"/>
          <w:color w:val="000000"/>
          <w:spacing w:val="2"/>
        </w:rPr>
        <w:t>o</w:t>
      </w:r>
      <w:r w:rsidRPr="00801744">
        <w:rPr>
          <w:rFonts w:ascii="Times New Roman" w:hAnsi="Times New Roman" w:cs="Times New Roman"/>
          <w:color w:val="000000"/>
        </w:rPr>
        <w:t>n maki</w:t>
      </w:r>
      <w:r w:rsidRPr="00801744">
        <w:rPr>
          <w:rFonts w:ascii="Times New Roman" w:hAnsi="Times New Roman" w:cs="Times New Roman"/>
          <w:color w:val="000000"/>
          <w:spacing w:val="4"/>
        </w:rPr>
        <w:t>n</w:t>
      </w:r>
      <w:r w:rsidRPr="00801744">
        <w:rPr>
          <w:rFonts w:ascii="Times New Roman" w:hAnsi="Times New Roman" w:cs="Times New Roman"/>
          <w:color w:val="000000"/>
        </w:rPr>
        <w:t>g</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rPr>
        <w:t xml:space="preserve">on </w:t>
      </w:r>
      <w:r w:rsidRPr="00801744">
        <w:rPr>
          <w:rFonts w:ascii="Times New Roman" w:hAnsi="Times New Roman" w:cs="Times New Roman"/>
          <w:color w:val="000000"/>
          <w:spacing w:val="4"/>
        </w:rPr>
        <w:t>H</w:t>
      </w:r>
      <w:r w:rsidRPr="00801744">
        <w:rPr>
          <w:rFonts w:ascii="Times New Roman" w:hAnsi="Times New Roman" w:cs="Times New Roman"/>
          <w:color w:val="000000"/>
          <w:spacing w:val="-3"/>
        </w:rPr>
        <w:t>I</w:t>
      </w:r>
      <w:r w:rsidRPr="00801744">
        <w:rPr>
          <w:rFonts w:ascii="Times New Roman" w:hAnsi="Times New Roman" w:cs="Times New Roman"/>
          <w:color w:val="000000"/>
        </w:rPr>
        <w:t xml:space="preserve">V </w:t>
      </w:r>
      <w:r w:rsidRPr="00801744">
        <w:rPr>
          <w:rFonts w:ascii="Times New Roman" w:hAnsi="Times New Roman" w:cs="Times New Roman"/>
          <w:color w:val="000000"/>
          <w:spacing w:val="-1"/>
        </w:rPr>
        <w:t>a</w:t>
      </w:r>
      <w:r w:rsidRPr="00801744">
        <w:rPr>
          <w:rFonts w:ascii="Times New Roman" w:hAnsi="Times New Roman" w:cs="Times New Roman"/>
          <w:color w:val="000000"/>
        </w:rPr>
        <w:t>nd TB</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spacing w:val="1"/>
        </w:rPr>
        <w:t>r</w:t>
      </w:r>
      <w:r w:rsidRPr="00801744">
        <w:rPr>
          <w:rFonts w:ascii="Times New Roman" w:hAnsi="Times New Roman" w:cs="Times New Roman"/>
          <w:color w:val="000000"/>
          <w:spacing w:val="-1"/>
        </w:rPr>
        <w:t>e</w:t>
      </w:r>
      <w:r w:rsidRPr="00801744">
        <w:rPr>
          <w:rFonts w:ascii="Times New Roman" w:hAnsi="Times New Roman" w:cs="Times New Roman"/>
          <w:color w:val="000000"/>
        </w:rPr>
        <w:t>lat</w:t>
      </w:r>
      <w:r w:rsidRPr="00801744">
        <w:rPr>
          <w:rFonts w:ascii="Times New Roman" w:hAnsi="Times New Roman" w:cs="Times New Roman"/>
          <w:color w:val="000000"/>
          <w:spacing w:val="-1"/>
        </w:rPr>
        <w:t>e</w:t>
      </w:r>
      <w:r w:rsidRPr="00801744">
        <w:rPr>
          <w:rFonts w:ascii="Times New Roman" w:hAnsi="Times New Roman" w:cs="Times New Roman"/>
          <w:color w:val="000000"/>
        </w:rPr>
        <w:t>d pol</w:t>
      </w:r>
      <w:r w:rsidRPr="00801744">
        <w:rPr>
          <w:rFonts w:ascii="Times New Roman" w:hAnsi="Times New Roman" w:cs="Times New Roman"/>
          <w:color w:val="000000"/>
          <w:spacing w:val="1"/>
        </w:rPr>
        <w:t>i</w:t>
      </w:r>
      <w:r w:rsidRPr="00801744">
        <w:rPr>
          <w:rFonts w:ascii="Times New Roman" w:hAnsi="Times New Roman" w:cs="Times New Roman"/>
          <w:color w:val="000000"/>
          <w:spacing w:val="4"/>
        </w:rPr>
        <w:t>c</w:t>
      </w:r>
      <w:r w:rsidRPr="00801744">
        <w:rPr>
          <w:rFonts w:ascii="Times New Roman" w:hAnsi="Times New Roman" w:cs="Times New Roman"/>
          <w:color w:val="000000"/>
        </w:rPr>
        <w:t>y</w:t>
      </w:r>
      <w:r w:rsidRPr="00801744">
        <w:rPr>
          <w:rFonts w:ascii="Times New Roman" w:hAnsi="Times New Roman" w:cs="Times New Roman"/>
          <w:color w:val="000000"/>
          <w:spacing w:val="-3"/>
        </w:rPr>
        <w:t xml:space="preserve"> </w:t>
      </w:r>
      <w:r w:rsidRPr="00801744">
        <w:rPr>
          <w:rFonts w:ascii="Times New Roman" w:hAnsi="Times New Roman" w:cs="Times New Roman"/>
          <w:color w:val="000000"/>
          <w:spacing w:val="-1"/>
        </w:rPr>
        <w:t>a</w:t>
      </w:r>
      <w:r w:rsidRPr="00801744">
        <w:rPr>
          <w:rFonts w:ascii="Times New Roman" w:hAnsi="Times New Roman" w:cs="Times New Roman"/>
          <w:color w:val="000000"/>
          <w:spacing w:val="4"/>
        </w:rPr>
        <w:t>n</w:t>
      </w:r>
      <w:r w:rsidRPr="00801744">
        <w:rPr>
          <w:rFonts w:ascii="Times New Roman" w:hAnsi="Times New Roman" w:cs="Times New Roman"/>
          <w:color w:val="000000"/>
        </w:rPr>
        <w:t>d pr</w:t>
      </w:r>
      <w:r w:rsidRPr="00801744">
        <w:rPr>
          <w:rFonts w:ascii="Times New Roman" w:hAnsi="Times New Roman" w:cs="Times New Roman"/>
          <w:color w:val="000000"/>
          <w:spacing w:val="-1"/>
        </w:rPr>
        <w:t>o</w:t>
      </w:r>
      <w:r w:rsidRPr="00801744">
        <w:rPr>
          <w:rFonts w:ascii="Times New Roman" w:hAnsi="Times New Roman" w:cs="Times New Roman"/>
          <w:color w:val="000000"/>
        </w:rPr>
        <w:t>g</w:t>
      </w:r>
      <w:r w:rsidRPr="00801744">
        <w:rPr>
          <w:rFonts w:ascii="Times New Roman" w:hAnsi="Times New Roman" w:cs="Times New Roman"/>
          <w:color w:val="000000"/>
          <w:spacing w:val="-1"/>
        </w:rPr>
        <w:t>ra</w:t>
      </w:r>
      <w:r w:rsidRPr="00801744">
        <w:rPr>
          <w:rFonts w:ascii="Times New Roman" w:hAnsi="Times New Roman" w:cs="Times New Roman"/>
          <w:color w:val="000000"/>
        </w:rPr>
        <w:t>m</w:t>
      </w:r>
      <w:r w:rsidRPr="00801744">
        <w:rPr>
          <w:rFonts w:ascii="Times New Roman" w:hAnsi="Times New Roman" w:cs="Times New Roman"/>
          <w:color w:val="000000"/>
          <w:spacing w:val="1"/>
        </w:rPr>
        <w:t>m</w:t>
      </w:r>
      <w:r w:rsidRPr="00801744">
        <w:rPr>
          <w:rFonts w:ascii="Times New Roman" w:hAnsi="Times New Roman" w:cs="Times New Roman"/>
          <w:color w:val="000000"/>
          <w:spacing w:val="-1"/>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c</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is</w:t>
      </w:r>
      <w:r w:rsidRPr="00801744">
        <w:rPr>
          <w:rFonts w:ascii="Times New Roman" w:hAnsi="Times New Roman" w:cs="Times New Roman"/>
          <w:color w:val="000000"/>
          <w:spacing w:val="1"/>
        </w:rPr>
        <w:t>s</w:t>
      </w:r>
      <w:r w:rsidRPr="00801744">
        <w:rPr>
          <w:rFonts w:ascii="Times New Roman" w:hAnsi="Times New Roman" w:cs="Times New Roman"/>
          <w:color w:val="000000"/>
        </w:rPr>
        <w:t>u</w:t>
      </w:r>
      <w:r w:rsidRPr="00801744">
        <w:rPr>
          <w:rFonts w:ascii="Times New Roman" w:hAnsi="Times New Roman" w:cs="Times New Roman"/>
          <w:color w:val="000000"/>
          <w:spacing w:val="-1"/>
        </w:rPr>
        <w:t>e</w:t>
      </w:r>
      <w:r w:rsidRPr="00801744">
        <w:rPr>
          <w:rFonts w:ascii="Times New Roman" w:hAnsi="Times New Roman" w:cs="Times New Roman"/>
          <w:color w:val="000000"/>
        </w:rPr>
        <w:t xml:space="preserve">s. </w:t>
      </w:r>
      <w:r w:rsidRPr="00801744">
        <w:rPr>
          <w:rFonts w:ascii="Times New Roman" w:hAnsi="Times New Roman" w:cs="Times New Roman"/>
          <w:color w:val="000000"/>
          <w:spacing w:val="2"/>
        </w:rPr>
        <w:t>G</w:t>
      </w:r>
      <w:r w:rsidRPr="00801744">
        <w:rPr>
          <w:rFonts w:ascii="Times New Roman" w:hAnsi="Times New Roman" w:cs="Times New Roman"/>
          <w:color w:val="000000"/>
          <w:spacing w:val="-1"/>
        </w:rPr>
        <w:t>e</w:t>
      </w:r>
      <w:r w:rsidRPr="00801744">
        <w:rPr>
          <w:rFonts w:ascii="Times New Roman" w:hAnsi="Times New Roman" w:cs="Times New Roman"/>
          <w:color w:val="000000"/>
        </w:rPr>
        <w:t>o</w:t>
      </w:r>
      <w:r w:rsidRPr="00801744">
        <w:rPr>
          <w:rFonts w:ascii="Times New Roman" w:hAnsi="Times New Roman" w:cs="Times New Roman"/>
          <w:color w:val="000000"/>
          <w:spacing w:val="1"/>
        </w:rPr>
        <w:t>r</w:t>
      </w:r>
      <w:r w:rsidRPr="00801744">
        <w:rPr>
          <w:rFonts w:ascii="Times New Roman" w:hAnsi="Times New Roman" w:cs="Times New Roman"/>
          <w:color w:val="000000"/>
          <w:spacing w:val="-2"/>
        </w:rPr>
        <w:t>g</w:t>
      </w:r>
      <w:r w:rsidRPr="00801744">
        <w:rPr>
          <w:rFonts w:ascii="Times New Roman" w:hAnsi="Times New Roman" w:cs="Times New Roman"/>
          <w:color w:val="000000"/>
        </w:rPr>
        <w:t>ia CCM includ</w:t>
      </w:r>
      <w:r w:rsidRPr="00801744">
        <w:rPr>
          <w:rFonts w:ascii="Times New Roman" w:hAnsi="Times New Roman" w:cs="Times New Roman"/>
          <w:color w:val="000000"/>
          <w:spacing w:val="-1"/>
        </w:rPr>
        <w:t>e</w:t>
      </w:r>
      <w:r w:rsidRPr="00801744">
        <w:rPr>
          <w:rFonts w:ascii="Times New Roman" w:hAnsi="Times New Roman" w:cs="Times New Roman"/>
          <w:color w:val="000000"/>
        </w:rPr>
        <w:t>s r</w:t>
      </w:r>
      <w:r w:rsidRPr="00801744">
        <w:rPr>
          <w:rFonts w:ascii="Times New Roman" w:hAnsi="Times New Roman" w:cs="Times New Roman"/>
          <w:color w:val="000000"/>
          <w:spacing w:val="-1"/>
        </w:rPr>
        <w:t>e</w:t>
      </w:r>
      <w:r w:rsidRPr="00801744">
        <w:rPr>
          <w:rFonts w:ascii="Times New Roman" w:hAnsi="Times New Roman" w:cs="Times New Roman"/>
          <w:color w:val="000000"/>
        </w:rPr>
        <w:t>p</w:t>
      </w:r>
      <w:r w:rsidRPr="00801744">
        <w:rPr>
          <w:rFonts w:ascii="Times New Roman" w:hAnsi="Times New Roman" w:cs="Times New Roman"/>
          <w:color w:val="000000"/>
          <w:spacing w:val="1"/>
        </w:rPr>
        <w:t>r</w:t>
      </w:r>
      <w:r w:rsidRPr="00801744">
        <w:rPr>
          <w:rFonts w:ascii="Times New Roman" w:hAnsi="Times New Roman" w:cs="Times New Roman"/>
          <w:color w:val="000000"/>
          <w:spacing w:val="-1"/>
        </w:rPr>
        <w:t>e</w:t>
      </w:r>
      <w:r w:rsidRPr="00801744">
        <w:rPr>
          <w:rFonts w:ascii="Times New Roman" w:hAnsi="Times New Roman" w:cs="Times New Roman"/>
          <w:color w:val="000000"/>
        </w:rPr>
        <w:t>s</w:t>
      </w:r>
      <w:r w:rsidRPr="00801744">
        <w:rPr>
          <w:rFonts w:ascii="Times New Roman" w:hAnsi="Times New Roman" w:cs="Times New Roman"/>
          <w:color w:val="000000"/>
          <w:spacing w:val="-1"/>
        </w:rPr>
        <w:t>e</w:t>
      </w:r>
      <w:r w:rsidRPr="00801744">
        <w:rPr>
          <w:rFonts w:ascii="Times New Roman" w:hAnsi="Times New Roman" w:cs="Times New Roman"/>
          <w:color w:val="000000"/>
        </w:rPr>
        <w:t xml:space="preserve">ntatives </w:t>
      </w:r>
      <w:r w:rsidRPr="00801744">
        <w:rPr>
          <w:rFonts w:ascii="Times New Roman" w:hAnsi="Times New Roman" w:cs="Times New Roman"/>
          <w:color w:val="000000"/>
          <w:spacing w:val="1"/>
        </w:rPr>
        <w:t>f</w:t>
      </w:r>
      <w:r w:rsidRPr="00801744">
        <w:rPr>
          <w:rFonts w:ascii="Times New Roman" w:hAnsi="Times New Roman" w:cs="Times New Roman"/>
          <w:color w:val="000000"/>
        </w:rPr>
        <w:t>rom both the</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publ</w:t>
      </w:r>
      <w:r w:rsidRPr="00801744">
        <w:rPr>
          <w:rFonts w:ascii="Times New Roman" w:hAnsi="Times New Roman" w:cs="Times New Roman"/>
          <w:color w:val="000000"/>
          <w:spacing w:val="1"/>
        </w:rPr>
        <w:t>i</w:t>
      </w:r>
      <w:r w:rsidRPr="00801744">
        <w:rPr>
          <w:rFonts w:ascii="Times New Roman" w:hAnsi="Times New Roman" w:cs="Times New Roman"/>
          <w:color w:val="000000"/>
        </w:rPr>
        <w:t>c</w:t>
      </w:r>
      <w:r w:rsidRPr="00801744">
        <w:rPr>
          <w:rFonts w:ascii="Times New Roman" w:hAnsi="Times New Roman" w:cs="Times New Roman"/>
          <w:color w:val="000000"/>
          <w:spacing w:val="-1"/>
        </w:rPr>
        <w:t xml:space="preserve"> a</w:t>
      </w:r>
      <w:r w:rsidRPr="00801744">
        <w:rPr>
          <w:rFonts w:ascii="Times New Roman" w:hAnsi="Times New Roman" w:cs="Times New Roman"/>
          <w:color w:val="000000"/>
        </w:rPr>
        <w:t>nd p</w:t>
      </w:r>
      <w:r w:rsidRPr="00801744">
        <w:rPr>
          <w:rFonts w:ascii="Times New Roman" w:hAnsi="Times New Roman" w:cs="Times New Roman"/>
          <w:color w:val="000000"/>
          <w:spacing w:val="-1"/>
        </w:rPr>
        <w:t>r</w:t>
      </w:r>
      <w:r w:rsidRPr="00801744">
        <w:rPr>
          <w:rFonts w:ascii="Times New Roman" w:hAnsi="Times New Roman" w:cs="Times New Roman"/>
          <w:color w:val="000000"/>
        </w:rPr>
        <w:t>ivate</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se</w:t>
      </w:r>
      <w:r w:rsidRPr="00801744">
        <w:rPr>
          <w:rFonts w:ascii="Times New Roman" w:hAnsi="Times New Roman" w:cs="Times New Roman"/>
          <w:color w:val="000000"/>
          <w:spacing w:val="-2"/>
        </w:rPr>
        <w:t>c</w:t>
      </w:r>
      <w:r w:rsidRPr="00801744">
        <w:rPr>
          <w:rFonts w:ascii="Times New Roman" w:hAnsi="Times New Roman" w:cs="Times New Roman"/>
          <w:color w:val="000000"/>
        </w:rPr>
        <w:t>tors, i</w:t>
      </w:r>
      <w:r w:rsidRPr="00801744">
        <w:rPr>
          <w:rFonts w:ascii="Times New Roman" w:hAnsi="Times New Roman" w:cs="Times New Roman"/>
          <w:color w:val="000000"/>
          <w:spacing w:val="3"/>
        </w:rPr>
        <w:t>n</w:t>
      </w:r>
      <w:r w:rsidRPr="00801744">
        <w:rPr>
          <w:rFonts w:ascii="Times New Roman" w:hAnsi="Times New Roman" w:cs="Times New Roman"/>
          <w:color w:val="000000"/>
          <w:spacing w:val="-1"/>
        </w:rPr>
        <w:t>c</w:t>
      </w:r>
      <w:r w:rsidRPr="00801744">
        <w:rPr>
          <w:rFonts w:ascii="Times New Roman" w:hAnsi="Times New Roman" w:cs="Times New Roman"/>
          <w:color w:val="000000"/>
        </w:rPr>
        <w:t>lud</w:t>
      </w:r>
      <w:r w:rsidRPr="00801744">
        <w:rPr>
          <w:rFonts w:ascii="Times New Roman" w:hAnsi="Times New Roman" w:cs="Times New Roman"/>
          <w:color w:val="000000"/>
          <w:spacing w:val="1"/>
        </w:rPr>
        <w:t>i</w:t>
      </w:r>
      <w:r w:rsidRPr="00801744">
        <w:rPr>
          <w:rFonts w:ascii="Times New Roman" w:hAnsi="Times New Roman" w:cs="Times New Roman"/>
          <w:color w:val="000000"/>
        </w:rPr>
        <w:t xml:space="preserve">ng </w:t>
      </w:r>
      <w:r w:rsidRPr="00801744">
        <w:rPr>
          <w:rFonts w:ascii="Times New Roman" w:hAnsi="Times New Roman" w:cs="Times New Roman"/>
          <w:color w:val="000000"/>
          <w:spacing w:val="-2"/>
        </w:rPr>
        <w:t>g</w:t>
      </w:r>
      <w:r w:rsidRPr="00801744">
        <w:rPr>
          <w:rFonts w:ascii="Times New Roman" w:hAnsi="Times New Roman" w:cs="Times New Roman"/>
          <w:color w:val="000000"/>
        </w:rPr>
        <w:t>ov</w:t>
      </w:r>
      <w:r w:rsidRPr="00801744">
        <w:rPr>
          <w:rFonts w:ascii="Times New Roman" w:hAnsi="Times New Roman" w:cs="Times New Roman"/>
          <w:color w:val="000000"/>
          <w:spacing w:val="1"/>
        </w:rPr>
        <w:t>e</w:t>
      </w:r>
      <w:r w:rsidRPr="00801744">
        <w:rPr>
          <w:rFonts w:ascii="Times New Roman" w:hAnsi="Times New Roman" w:cs="Times New Roman"/>
          <w:color w:val="000000"/>
        </w:rPr>
        <w:t>rnm</w:t>
      </w:r>
      <w:r w:rsidRPr="00801744">
        <w:rPr>
          <w:rFonts w:ascii="Times New Roman" w:hAnsi="Times New Roman" w:cs="Times New Roman"/>
          <w:color w:val="000000"/>
          <w:spacing w:val="-1"/>
        </w:rPr>
        <w:t>e</w:t>
      </w:r>
      <w:r w:rsidRPr="00801744">
        <w:rPr>
          <w:rFonts w:ascii="Times New Roman" w:hAnsi="Times New Roman" w:cs="Times New Roman"/>
          <w:color w:val="000000"/>
        </w:rPr>
        <w:t>nt o</w:t>
      </w:r>
      <w:r w:rsidRPr="00801744">
        <w:rPr>
          <w:rFonts w:ascii="Times New Roman" w:hAnsi="Times New Roman" w:cs="Times New Roman"/>
          <w:color w:val="000000"/>
          <w:spacing w:val="-1"/>
        </w:rPr>
        <w:t>r</w:t>
      </w:r>
      <w:r w:rsidRPr="00801744">
        <w:rPr>
          <w:rFonts w:ascii="Times New Roman" w:hAnsi="Times New Roman" w:cs="Times New Roman"/>
          <w:color w:val="000000"/>
        </w:rPr>
        <w:t>g</w:t>
      </w:r>
      <w:r w:rsidRPr="00801744">
        <w:rPr>
          <w:rFonts w:ascii="Times New Roman" w:hAnsi="Times New Roman" w:cs="Times New Roman"/>
          <w:color w:val="000000"/>
          <w:spacing w:val="-1"/>
        </w:rPr>
        <w:t>a</w:t>
      </w:r>
      <w:r w:rsidRPr="00801744">
        <w:rPr>
          <w:rFonts w:ascii="Times New Roman" w:hAnsi="Times New Roman" w:cs="Times New Roman"/>
          <w:color w:val="000000"/>
        </w:rPr>
        <w:t>ni</w:t>
      </w:r>
      <w:r w:rsidRPr="00801744">
        <w:rPr>
          <w:rFonts w:ascii="Times New Roman" w:hAnsi="Times New Roman" w:cs="Times New Roman"/>
          <w:color w:val="000000"/>
          <w:spacing w:val="2"/>
        </w:rPr>
        <w:t>z</w:t>
      </w:r>
      <w:r w:rsidRPr="00801744">
        <w:rPr>
          <w:rFonts w:ascii="Times New Roman" w:hAnsi="Times New Roman" w:cs="Times New Roman"/>
          <w:color w:val="000000"/>
          <w:spacing w:val="-1"/>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on</w:t>
      </w:r>
      <w:r w:rsidRPr="00801744">
        <w:rPr>
          <w:rFonts w:ascii="Times New Roman" w:hAnsi="Times New Roman" w:cs="Times New Roman"/>
          <w:color w:val="000000"/>
          <w:spacing w:val="1"/>
        </w:rPr>
        <w:t>s</w:t>
      </w:r>
      <w:r w:rsidRPr="00801744">
        <w:rPr>
          <w:rFonts w:ascii="Times New Roman" w:hAnsi="Times New Roman" w:cs="Times New Roman"/>
          <w:color w:val="000000"/>
        </w:rPr>
        <w:t>, mu</w:t>
      </w:r>
      <w:r w:rsidRPr="00801744">
        <w:rPr>
          <w:rFonts w:ascii="Times New Roman" w:hAnsi="Times New Roman" w:cs="Times New Roman"/>
          <w:color w:val="000000"/>
          <w:spacing w:val="1"/>
        </w:rPr>
        <w:t>l</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lat</w:t>
      </w:r>
      <w:r w:rsidRPr="00801744">
        <w:rPr>
          <w:rFonts w:ascii="Times New Roman" w:hAnsi="Times New Roman" w:cs="Times New Roman"/>
          <w:color w:val="000000"/>
          <w:spacing w:val="-1"/>
        </w:rPr>
        <w:t>e</w:t>
      </w:r>
      <w:r w:rsidRPr="00801744">
        <w:rPr>
          <w:rFonts w:ascii="Times New Roman" w:hAnsi="Times New Roman" w:cs="Times New Roman"/>
          <w:color w:val="000000"/>
        </w:rPr>
        <w:t>r</w:t>
      </w:r>
      <w:r w:rsidRPr="00801744">
        <w:rPr>
          <w:rFonts w:ascii="Times New Roman" w:hAnsi="Times New Roman" w:cs="Times New Roman"/>
          <w:color w:val="000000"/>
          <w:spacing w:val="-2"/>
        </w:rPr>
        <w:t>a</w:t>
      </w:r>
      <w:r w:rsidRPr="00801744">
        <w:rPr>
          <w:rFonts w:ascii="Times New Roman" w:hAnsi="Times New Roman" w:cs="Times New Roman"/>
          <w:color w:val="000000"/>
        </w:rPr>
        <w:t>l or bil</w:t>
      </w:r>
      <w:r w:rsidRPr="00801744">
        <w:rPr>
          <w:rFonts w:ascii="Times New Roman" w:hAnsi="Times New Roman" w:cs="Times New Roman"/>
          <w:color w:val="000000"/>
          <w:spacing w:val="-1"/>
        </w:rPr>
        <w:t>a</w:t>
      </w:r>
      <w:r w:rsidRPr="00801744">
        <w:rPr>
          <w:rFonts w:ascii="Times New Roman" w:hAnsi="Times New Roman" w:cs="Times New Roman"/>
          <w:color w:val="000000"/>
        </w:rPr>
        <w:t>te</w:t>
      </w:r>
      <w:r w:rsidRPr="00801744">
        <w:rPr>
          <w:rFonts w:ascii="Times New Roman" w:hAnsi="Times New Roman" w:cs="Times New Roman"/>
          <w:color w:val="000000"/>
          <w:spacing w:val="-1"/>
        </w:rPr>
        <w:t>ra</w:t>
      </w:r>
      <w:r w:rsidRPr="00801744">
        <w:rPr>
          <w:rFonts w:ascii="Times New Roman" w:hAnsi="Times New Roman" w:cs="Times New Roman"/>
          <w:color w:val="000000"/>
        </w:rPr>
        <w:t xml:space="preserve">l </w:t>
      </w:r>
      <w:r w:rsidRPr="00801744">
        <w:rPr>
          <w:rFonts w:ascii="Times New Roman" w:hAnsi="Times New Roman" w:cs="Times New Roman"/>
          <w:color w:val="000000"/>
          <w:spacing w:val="2"/>
        </w:rPr>
        <w:t>a</w:t>
      </w:r>
      <w:r w:rsidRPr="00801744">
        <w:rPr>
          <w:rFonts w:ascii="Times New Roman" w:hAnsi="Times New Roman" w:cs="Times New Roman"/>
          <w:color w:val="000000"/>
          <w:spacing w:val="-2"/>
        </w:rPr>
        <w:t>g</w:t>
      </w:r>
      <w:r w:rsidRPr="00801744">
        <w:rPr>
          <w:rFonts w:ascii="Times New Roman" w:hAnsi="Times New Roman" w:cs="Times New Roman"/>
          <w:color w:val="000000"/>
          <w:spacing w:val="-1"/>
        </w:rPr>
        <w:t>e</w:t>
      </w:r>
      <w:r w:rsidRPr="00801744">
        <w:rPr>
          <w:rFonts w:ascii="Times New Roman" w:hAnsi="Times New Roman" w:cs="Times New Roman"/>
          <w:color w:val="000000"/>
          <w:spacing w:val="2"/>
        </w:rPr>
        <w:t>n</w:t>
      </w:r>
      <w:r w:rsidRPr="00801744">
        <w:rPr>
          <w:rFonts w:ascii="Times New Roman" w:hAnsi="Times New Roman" w:cs="Times New Roman"/>
          <w:color w:val="000000"/>
          <w:spacing w:val="-1"/>
        </w:rPr>
        <w:t>c</w:t>
      </w:r>
      <w:r w:rsidRPr="00801744">
        <w:rPr>
          <w:rFonts w:ascii="Times New Roman" w:hAnsi="Times New Roman" w:cs="Times New Roman"/>
          <w:color w:val="000000"/>
        </w:rPr>
        <w:t>ies, n</w:t>
      </w:r>
      <w:r w:rsidRPr="00801744">
        <w:rPr>
          <w:rFonts w:ascii="Times New Roman" w:hAnsi="Times New Roman" w:cs="Times New Roman"/>
          <w:color w:val="000000"/>
          <w:spacing w:val="2"/>
        </w:rPr>
        <w:t>on</w:t>
      </w:r>
      <w:r w:rsidRPr="00801744">
        <w:rPr>
          <w:rFonts w:ascii="Times New Roman" w:hAnsi="Times New Roman" w:cs="Times New Roman"/>
          <w:color w:val="000000"/>
          <w:spacing w:val="-1"/>
        </w:rPr>
        <w:t>-</w:t>
      </w:r>
      <w:r w:rsidRPr="00801744">
        <w:rPr>
          <w:rFonts w:ascii="Times New Roman" w:hAnsi="Times New Roman" w:cs="Times New Roman"/>
          <w:color w:val="000000"/>
          <w:spacing w:val="-2"/>
        </w:rPr>
        <w:t>g</w:t>
      </w:r>
      <w:r w:rsidRPr="00801744">
        <w:rPr>
          <w:rFonts w:ascii="Times New Roman" w:hAnsi="Times New Roman" w:cs="Times New Roman"/>
          <w:color w:val="000000"/>
        </w:rPr>
        <w:t>o</w:t>
      </w:r>
      <w:r w:rsidRPr="00801744">
        <w:rPr>
          <w:rFonts w:ascii="Times New Roman" w:hAnsi="Times New Roman" w:cs="Times New Roman"/>
          <w:color w:val="000000"/>
          <w:spacing w:val="2"/>
        </w:rPr>
        <w:t>v</w:t>
      </w:r>
      <w:r w:rsidRPr="00801744">
        <w:rPr>
          <w:rFonts w:ascii="Times New Roman" w:hAnsi="Times New Roman" w:cs="Times New Roman"/>
          <w:color w:val="000000"/>
          <w:spacing w:val="-1"/>
        </w:rPr>
        <w:t>e</w:t>
      </w:r>
      <w:r w:rsidRPr="00801744">
        <w:rPr>
          <w:rFonts w:ascii="Times New Roman" w:hAnsi="Times New Roman" w:cs="Times New Roman"/>
          <w:color w:val="000000"/>
        </w:rPr>
        <w:t>rnm</w:t>
      </w:r>
      <w:r w:rsidRPr="00801744">
        <w:rPr>
          <w:rFonts w:ascii="Times New Roman" w:hAnsi="Times New Roman" w:cs="Times New Roman"/>
          <w:color w:val="000000"/>
          <w:spacing w:val="-1"/>
        </w:rPr>
        <w:t>e</w:t>
      </w:r>
      <w:r w:rsidRPr="00801744">
        <w:rPr>
          <w:rFonts w:ascii="Times New Roman" w:hAnsi="Times New Roman" w:cs="Times New Roman"/>
          <w:color w:val="000000"/>
        </w:rPr>
        <w:t>ntal o</w:t>
      </w:r>
      <w:r w:rsidRPr="00801744">
        <w:rPr>
          <w:rFonts w:ascii="Times New Roman" w:hAnsi="Times New Roman" w:cs="Times New Roman"/>
          <w:color w:val="000000"/>
          <w:spacing w:val="1"/>
        </w:rPr>
        <w:t>r</w:t>
      </w:r>
      <w:r w:rsidRPr="00801744">
        <w:rPr>
          <w:rFonts w:ascii="Times New Roman" w:hAnsi="Times New Roman" w:cs="Times New Roman"/>
          <w:color w:val="000000"/>
        </w:rPr>
        <w:t>g</w:t>
      </w:r>
      <w:r w:rsidRPr="00801744">
        <w:rPr>
          <w:rFonts w:ascii="Times New Roman" w:hAnsi="Times New Roman" w:cs="Times New Roman"/>
          <w:color w:val="000000"/>
          <w:spacing w:val="-1"/>
        </w:rPr>
        <w:t>a</w:t>
      </w:r>
      <w:r w:rsidRPr="00801744">
        <w:rPr>
          <w:rFonts w:ascii="Times New Roman" w:hAnsi="Times New Roman" w:cs="Times New Roman"/>
          <w:color w:val="000000"/>
          <w:spacing w:val="1"/>
        </w:rPr>
        <w:t>n</w:t>
      </w:r>
      <w:r w:rsidRPr="00801744">
        <w:rPr>
          <w:rFonts w:ascii="Times New Roman" w:hAnsi="Times New Roman" w:cs="Times New Roman"/>
          <w:color w:val="000000"/>
        </w:rPr>
        <w:t>i</w:t>
      </w:r>
      <w:r w:rsidRPr="00801744">
        <w:rPr>
          <w:rFonts w:ascii="Times New Roman" w:hAnsi="Times New Roman" w:cs="Times New Roman"/>
          <w:color w:val="000000"/>
          <w:spacing w:val="2"/>
        </w:rPr>
        <w:t>z</w:t>
      </w:r>
      <w:r w:rsidRPr="00801744">
        <w:rPr>
          <w:rFonts w:ascii="Times New Roman" w:hAnsi="Times New Roman" w:cs="Times New Roman"/>
          <w:color w:val="000000"/>
          <w:spacing w:val="-1"/>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 xml:space="preserve">ons, </w:t>
      </w:r>
      <w:r w:rsidRPr="00801744">
        <w:rPr>
          <w:rFonts w:ascii="Times New Roman" w:hAnsi="Times New Roman" w:cs="Times New Roman"/>
          <w:color w:val="000000"/>
          <w:spacing w:val="-1"/>
        </w:rPr>
        <w:t>aca</w:t>
      </w:r>
      <w:r w:rsidRPr="00801744">
        <w:rPr>
          <w:rFonts w:ascii="Times New Roman" w:hAnsi="Times New Roman" w:cs="Times New Roman"/>
          <w:color w:val="000000"/>
        </w:rPr>
        <w:t>d</w:t>
      </w:r>
      <w:r w:rsidRPr="00801744">
        <w:rPr>
          <w:rFonts w:ascii="Times New Roman" w:hAnsi="Times New Roman" w:cs="Times New Roman"/>
          <w:color w:val="000000"/>
          <w:spacing w:val="-1"/>
        </w:rPr>
        <w:t>e</w:t>
      </w:r>
      <w:r w:rsidRPr="00801744">
        <w:rPr>
          <w:rFonts w:ascii="Times New Roman" w:hAnsi="Times New Roman" w:cs="Times New Roman"/>
          <w:color w:val="000000"/>
        </w:rPr>
        <w:t>m</w:t>
      </w:r>
      <w:r w:rsidRPr="00801744">
        <w:rPr>
          <w:rFonts w:ascii="Times New Roman" w:hAnsi="Times New Roman" w:cs="Times New Roman"/>
          <w:color w:val="000000"/>
          <w:spacing w:val="1"/>
        </w:rPr>
        <w:t>i</w:t>
      </w:r>
      <w:r w:rsidRPr="00801744">
        <w:rPr>
          <w:rFonts w:ascii="Times New Roman" w:hAnsi="Times New Roman" w:cs="Times New Roman"/>
          <w:color w:val="000000"/>
        </w:rPr>
        <w:t>c ins</w:t>
      </w:r>
      <w:r w:rsidRPr="00801744">
        <w:rPr>
          <w:rFonts w:ascii="Times New Roman" w:hAnsi="Times New Roman" w:cs="Times New Roman"/>
          <w:color w:val="000000"/>
          <w:spacing w:val="1"/>
        </w:rPr>
        <w:t>t</w:t>
      </w:r>
      <w:r w:rsidRPr="00801744">
        <w:rPr>
          <w:rFonts w:ascii="Times New Roman" w:hAnsi="Times New Roman" w:cs="Times New Roman"/>
          <w:color w:val="000000"/>
        </w:rPr>
        <w:t>i</w:t>
      </w:r>
      <w:r w:rsidRPr="00801744">
        <w:rPr>
          <w:rFonts w:ascii="Times New Roman" w:hAnsi="Times New Roman" w:cs="Times New Roman"/>
          <w:color w:val="000000"/>
          <w:spacing w:val="1"/>
        </w:rPr>
        <w:t>t</w:t>
      </w:r>
      <w:r w:rsidRPr="00801744">
        <w:rPr>
          <w:rFonts w:ascii="Times New Roman" w:hAnsi="Times New Roman" w:cs="Times New Roman"/>
          <w:color w:val="000000"/>
        </w:rPr>
        <w:t>ut</w:t>
      </w:r>
      <w:r w:rsidRPr="00801744">
        <w:rPr>
          <w:rFonts w:ascii="Times New Roman" w:hAnsi="Times New Roman" w:cs="Times New Roman"/>
          <w:color w:val="000000"/>
          <w:spacing w:val="1"/>
        </w:rPr>
        <w:t>i</w:t>
      </w:r>
      <w:r w:rsidRPr="00801744">
        <w:rPr>
          <w:rFonts w:ascii="Times New Roman" w:hAnsi="Times New Roman" w:cs="Times New Roman"/>
          <w:color w:val="000000"/>
        </w:rPr>
        <w:t>ons, priv</w:t>
      </w:r>
      <w:r w:rsidRPr="00801744">
        <w:rPr>
          <w:rFonts w:ascii="Times New Roman" w:hAnsi="Times New Roman" w:cs="Times New Roman"/>
          <w:color w:val="000000"/>
          <w:spacing w:val="-1"/>
        </w:rPr>
        <w:t>a</w:t>
      </w:r>
      <w:r w:rsidRPr="00801744">
        <w:rPr>
          <w:rFonts w:ascii="Times New Roman" w:hAnsi="Times New Roman" w:cs="Times New Roman"/>
          <w:color w:val="000000"/>
        </w:rPr>
        <w:t>te busi</w:t>
      </w:r>
      <w:r w:rsidRPr="00801744">
        <w:rPr>
          <w:rFonts w:ascii="Times New Roman" w:hAnsi="Times New Roman" w:cs="Times New Roman"/>
          <w:color w:val="000000"/>
          <w:spacing w:val="-2"/>
        </w:rPr>
        <w:t>n</w:t>
      </w:r>
      <w:r w:rsidRPr="00801744">
        <w:rPr>
          <w:rFonts w:ascii="Times New Roman" w:hAnsi="Times New Roman" w:cs="Times New Roman"/>
          <w:color w:val="000000"/>
          <w:spacing w:val="-1"/>
        </w:rPr>
        <w:t>e</w:t>
      </w:r>
      <w:r w:rsidRPr="00801744">
        <w:rPr>
          <w:rFonts w:ascii="Times New Roman" w:hAnsi="Times New Roman" w:cs="Times New Roman"/>
          <w:color w:val="000000"/>
        </w:rPr>
        <w:t xml:space="preserve">sses </w:t>
      </w:r>
      <w:r w:rsidRPr="00801744">
        <w:rPr>
          <w:rFonts w:ascii="Times New Roman" w:hAnsi="Times New Roman" w:cs="Times New Roman"/>
          <w:color w:val="000000"/>
          <w:spacing w:val="-1"/>
        </w:rPr>
        <w:t>a</w:t>
      </w:r>
      <w:r w:rsidRPr="00801744">
        <w:rPr>
          <w:rFonts w:ascii="Times New Roman" w:hAnsi="Times New Roman" w:cs="Times New Roman"/>
          <w:color w:val="000000"/>
        </w:rPr>
        <w:t>nd p</w:t>
      </w:r>
      <w:r w:rsidRPr="00801744">
        <w:rPr>
          <w:rFonts w:ascii="Times New Roman" w:hAnsi="Times New Roman" w:cs="Times New Roman"/>
          <w:color w:val="000000"/>
          <w:spacing w:val="-1"/>
        </w:rPr>
        <w:t>e</w:t>
      </w:r>
      <w:r w:rsidRPr="00801744">
        <w:rPr>
          <w:rFonts w:ascii="Times New Roman" w:hAnsi="Times New Roman" w:cs="Times New Roman"/>
          <w:color w:val="000000"/>
        </w:rPr>
        <w:t>op</w:t>
      </w:r>
      <w:r w:rsidRPr="00801744">
        <w:rPr>
          <w:rFonts w:ascii="Times New Roman" w:hAnsi="Times New Roman" w:cs="Times New Roman"/>
          <w:color w:val="000000"/>
          <w:spacing w:val="3"/>
        </w:rPr>
        <w:t>l</w:t>
      </w:r>
      <w:r w:rsidRPr="00801744">
        <w:rPr>
          <w:rFonts w:ascii="Times New Roman" w:hAnsi="Times New Roman" w:cs="Times New Roman"/>
          <w:color w:val="000000"/>
        </w:rPr>
        <w:t>e affected by and</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l</w:t>
      </w:r>
      <w:r w:rsidRPr="00801744">
        <w:rPr>
          <w:rFonts w:ascii="Times New Roman" w:hAnsi="Times New Roman" w:cs="Times New Roman"/>
          <w:color w:val="000000"/>
          <w:spacing w:val="1"/>
        </w:rPr>
        <w:t>i</w:t>
      </w:r>
      <w:r w:rsidRPr="00801744">
        <w:rPr>
          <w:rFonts w:ascii="Times New Roman" w:hAnsi="Times New Roman" w:cs="Times New Roman"/>
          <w:color w:val="000000"/>
        </w:rPr>
        <w:t>ving</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spacing w:val="2"/>
        </w:rPr>
        <w:t>w</w:t>
      </w:r>
      <w:r w:rsidRPr="00801744">
        <w:rPr>
          <w:rFonts w:ascii="Times New Roman" w:hAnsi="Times New Roman" w:cs="Times New Roman"/>
          <w:color w:val="000000"/>
        </w:rPr>
        <w:t>i</w:t>
      </w:r>
      <w:r w:rsidRPr="00801744">
        <w:rPr>
          <w:rFonts w:ascii="Times New Roman" w:hAnsi="Times New Roman" w:cs="Times New Roman"/>
          <w:color w:val="000000"/>
          <w:spacing w:val="1"/>
        </w:rPr>
        <w:t>t</w:t>
      </w:r>
      <w:r w:rsidRPr="00801744">
        <w:rPr>
          <w:rFonts w:ascii="Times New Roman" w:hAnsi="Times New Roman" w:cs="Times New Roman"/>
          <w:color w:val="000000"/>
        </w:rPr>
        <w:t>h the dis</w:t>
      </w:r>
      <w:r w:rsidRPr="00801744">
        <w:rPr>
          <w:rFonts w:ascii="Times New Roman" w:hAnsi="Times New Roman" w:cs="Times New Roman"/>
          <w:color w:val="000000"/>
          <w:spacing w:val="-1"/>
        </w:rPr>
        <w:t>ea</w:t>
      </w:r>
      <w:r w:rsidRPr="00801744">
        <w:rPr>
          <w:rFonts w:ascii="Times New Roman" w:hAnsi="Times New Roman" w:cs="Times New Roman"/>
          <w:color w:val="000000"/>
        </w:rPr>
        <w:t>s</w:t>
      </w:r>
      <w:r w:rsidRPr="00801744">
        <w:rPr>
          <w:rFonts w:ascii="Times New Roman" w:hAnsi="Times New Roman" w:cs="Times New Roman"/>
          <w:color w:val="000000"/>
          <w:spacing w:val="-1"/>
        </w:rPr>
        <w:t>e</w:t>
      </w:r>
      <w:r w:rsidRPr="00801744">
        <w:rPr>
          <w:rFonts w:ascii="Times New Roman" w:hAnsi="Times New Roman" w:cs="Times New Roman"/>
          <w:color w:val="000000"/>
        </w:rPr>
        <w:t>s. CCM’s</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op</w:t>
      </w:r>
      <w:r w:rsidRPr="00801744">
        <w:rPr>
          <w:rFonts w:ascii="Times New Roman" w:hAnsi="Times New Roman" w:cs="Times New Roman"/>
          <w:color w:val="000000"/>
          <w:spacing w:val="-1"/>
        </w:rPr>
        <w:t>e</w:t>
      </w:r>
      <w:r w:rsidRPr="00801744">
        <w:rPr>
          <w:rFonts w:ascii="Times New Roman" w:hAnsi="Times New Roman" w:cs="Times New Roman"/>
          <w:color w:val="000000"/>
        </w:rPr>
        <w:t>r</w:t>
      </w:r>
      <w:r w:rsidRPr="00801744">
        <w:rPr>
          <w:rFonts w:ascii="Times New Roman" w:hAnsi="Times New Roman" w:cs="Times New Roman"/>
          <w:color w:val="000000"/>
          <w:spacing w:val="-2"/>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ons</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spacing w:val="-1"/>
        </w:rPr>
        <w:t>a</w:t>
      </w:r>
      <w:r w:rsidRPr="00801744">
        <w:rPr>
          <w:rFonts w:ascii="Times New Roman" w:hAnsi="Times New Roman" w:cs="Times New Roman"/>
          <w:color w:val="000000"/>
        </w:rPr>
        <w:t>re</w:t>
      </w:r>
      <w:r w:rsidRPr="00801744">
        <w:rPr>
          <w:rFonts w:ascii="Times New Roman" w:hAnsi="Times New Roman" w:cs="Times New Roman"/>
          <w:color w:val="000000"/>
          <w:spacing w:val="15"/>
        </w:rPr>
        <w:t xml:space="preserve"> </w:t>
      </w:r>
      <w:r w:rsidRPr="00801744">
        <w:rPr>
          <w:rFonts w:ascii="Times New Roman" w:hAnsi="Times New Roman" w:cs="Times New Roman"/>
          <w:color w:val="000000"/>
        </w:rPr>
        <w:t>re</w:t>
      </w:r>
      <w:r w:rsidRPr="00801744">
        <w:rPr>
          <w:rFonts w:ascii="Times New Roman" w:hAnsi="Times New Roman" w:cs="Times New Roman"/>
          <w:color w:val="000000"/>
          <w:spacing w:val="-2"/>
        </w:rPr>
        <w:t>g</w:t>
      </w:r>
      <w:r w:rsidRPr="00801744">
        <w:rPr>
          <w:rFonts w:ascii="Times New Roman" w:hAnsi="Times New Roman" w:cs="Times New Roman"/>
          <w:color w:val="000000"/>
        </w:rPr>
        <w:t>ulat</w:t>
      </w:r>
      <w:r w:rsidRPr="00801744">
        <w:rPr>
          <w:rFonts w:ascii="Times New Roman" w:hAnsi="Times New Roman" w:cs="Times New Roman"/>
          <w:color w:val="000000"/>
          <w:spacing w:val="-1"/>
        </w:rPr>
        <w:t>e</w:t>
      </w:r>
      <w:r w:rsidRPr="00801744">
        <w:rPr>
          <w:rFonts w:ascii="Times New Roman" w:hAnsi="Times New Roman" w:cs="Times New Roman"/>
          <w:color w:val="000000"/>
        </w:rPr>
        <w:t>d</w:t>
      </w:r>
      <w:r w:rsidRPr="00801744">
        <w:rPr>
          <w:rFonts w:ascii="Times New Roman" w:hAnsi="Times New Roman" w:cs="Times New Roman"/>
          <w:color w:val="000000"/>
          <w:spacing w:val="17"/>
        </w:rPr>
        <w:t xml:space="preserve"> </w:t>
      </w:r>
      <w:r w:rsidRPr="00801744">
        <w:rPr>
          <w:rFonts w:ascii="Times New Roman" w:hAnsi="Times New Roman" w:cs="Times New Roman"/>
          <w:color w:val="000000"/>
        </w:rPr>
        <w:t>with</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the</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Gov</w:t>
      </w:r>
      <w:r w:rsidRPr="00801744">
        <w:rPr>
          <w:rFonts w:ascii="Times New Roman" w:hAnsi="Times New Roman" w:cs="Times New Roman"/>
          <w:color w:val="000000"/>
          <w:spacing w:val="-1"/>
        </w:rPr>
        <w:t>e</w:t>
      </w:r>
      <w:r w:rsidRPr="00801744">
        <w:rPr>
          <w:rFonts w:ascii="Times New Roman" w:hAnsi="Times New Roman" w:cs="Times New Roman"/>
          <w:color w:val="000000"/>
          <w:spacing w:val="1"/>
        </w:rPr>
        <w:t>r</w:t>
      </w:r>
      <w:r w:rsidRPr="00801744">
        <w:rPr>
          <w:rFonts w:ascii="Times New Roman" w:hAnsi="Times New Roman" w:cs="Times New Roman"/>
          <w:color w:val="000000"/>
        </w:rPr>
        <w:t>nment</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r</w:t>
      </w:r>
      <w:r w:rsidRPr="00801744">
        <w:rPr>
          <w:rFonts w:ascii="Times New Roman" w:hAnsi="Times New Roman" w:cs="Times New Roman"/>
          <w:color w:val="000000"/>
          <w:spacing w:val="-2"/>
        </w:rPr>
        <w:t>e</w:t>
      </w:r>
      <w:r w:rsidRPr="00801744">
        <w:rPr>
          <w:rFonts w:ascii="Times New Roman" w:hAnsi="Times New Roman" w:cs="Times New Roman"/>
          <w:color w:val="000000"/>
        </w:rPr>
        <w:t>solu</w:t>
      </w:r>
      <w:r w:rsidRPr="00801744">
        <w:rPr>
          <w:rFonts w:ascii="Times New Roman" w:hAnsi="Times New Roman" w:cs="Times New Roman"/>
          <w:color w:val="000000"/>
          <w:spacing w:val="1"/>
        </w:rPr>
        <w:t>t</w:t>
      </w:r>
      <w:r w:rsidRPr="00801744">
        <w:rPr>
          <w:rFonts w:ascii="Times New Roman" w:hAnsi="Times New Roman" w:cs="Times New Roman"/>
          <w:color w:val="000000"/>
        </w:rPr>
        <w:t>ion</w:t>
      </w:r>
      <w:r w:rsidRPr="00801744">
        <w:rPr>
          <w:rFonts w:ascii="Times New Roman" w:hAnsi="Times New Roman" w:cs="Times New Roman"/>
          <w:color w:val="000000"/>
          <w:spacing w:val="15"/>
        </w:rPr>
        <w:t xml:space="preserve"> </w:t>
      </w:r>
      <w:r w:rsidRPr="00801744">
        <w:rPr>
          <w:rFonts w:ascii="Times New Roman" w:hAnsi="Times New Roman" w:cs="Times New Roman"/>
          <w:color w:val="000000"/>
        </w:rPr>
        <w:t>#220</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spacing w:val="-1"/>
        </w:rPr>
        <w:t>a</w:t>
      </w:r>
      <w:r w:rsidRPr="00801744">
        <w:rPr>
          <w:rFonts w:ascii="Times New Roman" w:hAnsi="Times New Roman" w:cs="Times New Roman"/>
          <w:color w:val="000000"/>
        </w:rPr>
        <w:t>s</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of</w:t>
      </w:r>
      <w:r w:rsidRPr="00801744">
        <w:rPr>
          <w:rFonts w:ascii="Times New Roman" w:hAnsi="Times New Roman" w:cs="Times New Roman"/>
          <w:color w:val="000000"/>
          <w:spacing w:val="13"/>
        </w:rPr>
        <w:t xml:space="preserve"> </w:t>
      </w:r>
      <w:r w:rsidRPr="0021144D">
        <w:rPr>
          <w:rFonts w:ascii="Times New Roman" w:hAnsi="Times New Roman" w:cs="Times New Roman"/>
          <w:sz w:val="24"/>
          <w:szCs w:val="24"/>
        </w:rPr>
        <w:t>June</w:t>
      </w:r>
      <w:r w:rsidRPr="00801744">
        <w:rPr>
          <w:rFonts w:ascii="Times New Roman" w:hAnsi="Times New Roman" w:cs="Times New Roman"/>
          <w:color w:val="000000"/>
          <w:spacing w:val="13"/>
        </w:rPr>
        <w:t xml:space="preserve"> </w:t>
      </w:r>
      <w:r w:rsidRPr="00801744">
        <w:rPr>
          <w:rFonts w:ascii="Times New Roman" w:hAnsi="Times New Roman" w:cs="Times New Roman"/>
          <w:color w:val="000000"/>
        </w:rPr>
        <w:t>18,</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 xml:space="preserve">2012 </w:t>
      </w:r>
      <w:r w:rsidRPr="00801744">
        <w:rPr>
          <w:rFonts w:ascii="Times New Roman" w:hAnsi="Times New Roman" w:cs="Times New Roman"/>
          <w:color w:val="000000"/>
          <w:spacing w:val="-1"/>
        </w:rPr>
        <w:t>a</w:t>
      </w:r>
      <w:r w:rsidRPr="00801744">
        <w:rPr>
          <w:rFonts w:ascii="Times New Roman" w:hAnsi="Times New Roman" w:cs="Times New Roman"/>
          <w:color w:val="000000"/>
        </w:rPr>
        <w:t>nd the C</w:t>
      </w:r>
      <w:r w:rsidRPr="00801744">
        <w:rPr>
          <w:rFonts w:ascii="Times New Roman" w:hAnsi="Times New Roman" w:cs="Times New Roman"/>
          <w:color w:val="000000"/>
          <w:spacing w:val="1"/>
        </w:rPr>
        <w:t>C</w:t>
      </w:r>
      <w:r w:rsidRPr="00801744">
        <w:rPr>
          <w:rFonts w:ascii="Times New Roman" w:hAnsi="Times New Roman" w:cs="Times New Roman"/>
          <w:color w:val="000000"/>
        </w:rPr>
        <w:t>M Gov</w:t>
      </w:r>
      <w:r w:rsidRPr="00801744">
        <w:rPr>
          <w:rFonts w:ascii="Times New Roman" w:hAnsi="Times New Roman" w:cs="Times New Roman"/>
          <w:color w:val="000000"/>
          <w:spacing w:val="-1"/>
        </w:rPr>
        <w:t>e</w:t>
      </w:r>
      <w:r w:rsidRPr="00801744">
        <w:rPr>
          <w:rFonts w:ascii="Times New Roman" w:hAnsi="Times New Roman" w:cs="Times New Roman"/>
          <w:color w:val="000000"/>
        </w:rPr>
        <w:t>rn</w:t>
      </w:r>
      <w:r w:rsidRPr="00801744">
        <w:rPr>
          <w:rFonts w:ascii="Times New Roman" w:hAnsi="Times New Roman" w:cs="Times New Roman"/>
          <w:color w:val="000000"/>
          <w:spacing w:val="-2"/>
        </w:rPr>
        <w:t>a</w:t>
      </w:r>
      <w:r w:rsidRPr="00801744">
        <w:rPr>
          <w:rFonts w:ascii="Times New Roman" w:hAnsi="Times New Roman" w:cs="Times New Roman"/>
          <w:color w:val="000000"/>
          <w:spacing w:val="2"/>
        </w:rPr>
        <w:t>n</w:t>
      </w:r>
      <w:r w:rsidRPr="00801744">
        <w:rPr>
          <w:rFonts w:ascii="Times New Roman" w:hAnsi="Times New Roman" w:cs="Times New Roman"/>
          <w:color w:val="000000"/>
          <w:spacing w:val="1"/>
        </w:rPr>
        <w:t>c</w:t>
      </w:r>
      <w:r w:rsidRPr="00801744">
        <w:rPr>
          <w:rFonts w:ascii="Times New Roman" w:hAnsi="Times New Roman" w:cs="Times New Roman"/>
          <w:color w:val="000000"/>
        </w:rPr>
        <w:t>e</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Ma</w:t>
      </w:r>
      <w:r w:rsidRPr="00801744">
        <w:rPr>
          <w:rFonts w:ascii="Times New Roman" w:hAnsi="Times New Roman" w:cs="Times New Roman"/>
          <w:color w:val="000000"/>
          <w:spacing w:val="-1"/>
        </w:rPr>
        <w:t>n</w:t>
      </w:r>
      <w:r w:rsidRPr="00801744">
        <w:rPr>
          <w:rFonts w:ascii="Times New Roman" w:hAnsi="Times New Roman" w:cs="Times New Roman"/>
          <w:color w:val="000000"/>
        </w:rPr>
        <w:t>u</w:t>
      </w:r>
      <w:r w:rsidRPr="00801744">
        <w:rPr>
          <w:rFonts w:ascii="Times New Roman" w:hAnsi="Times New Roman" w:cs="Times New Roman"/>
          <w:color w:val="000000"/>
          <w:spacing w:val="-1"/>
        </w:rPr>
        <w:t>a</w:t>
      </w:r>
      <w:r w:rsidRPr="00801744">
        <w:rPr>
          <w:rFonts w:ascii="Times New Roman" w:hAnsi="Times New Roman" w:cs="Times New Roman"/>
          <w:color w:val="000000"/>
        </w:rPr>
        <w:t xml:space="preserve">l </w:t>
      </w:r>
      <w:r w:rsidRPr="00801744">
        <w:rPr>
          <w:rFonts w:ascii="Times New Roman" w:hAnsi="Times New Roman" w:cs="Times New Roman"/>
          <w:color w:val="000000"/>
          <w:spacing w:val="2"/>
        </w:rPr>
        <w:t>e</w:t>
      </w:r>
      <w:r w:rsidRPr="00801744">
        <w:rPr>
          <w:rFonts w:ascii="Times New Roman" w:hAnsi="Times New Roman" w:cs="Times New Roman"/>
          <w:color w:val="000000"/>
        </w:rPr>
        <w:t>f</w:t>
      </w:r>
      <w:r w:rsidRPr="00801744">
        <w:rPr>
          <w:rFonts w:ascii="Times New Roman" w:hAnsi="Times New Roman" w:cs="Times New Roman"/>
          <w:color w:val="000000"/>
          <w:spacing w:val="-1"/>
        </w:rPr>
        <w:t>f</w:t>
      </w:r>
      <w:r w:rsidRPr="00801744">
        <w:rPr>
          <w:rFonts w:ascii="Times New Roman" w:hAnsi="Times New Roman" w:cs="Times New Roman"/>
          <w:color w:val="000000"/>
          <w:spacing w:val="1"/>
        </w:rPr>
        <w:t>e</w:t>
      </w:r>
      <w:r w:rsidRPr="00801744">
        <w:rPr>
          <w:rFonts w:ascii="Times New Roman" w:hAnsi="Times New Roman" w:cs="Times New Roman"/>
          <w:color w:val="000000"/>
          <w:spacing w:val="-1"/>
        </w:rPr>
        <w:t>c</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ve</w:t>
      </w:r>
      <w:r w:rsidRPr="00801744">
        <w:rPr>
          <w:rFonts w:ascii="Times New Roman" w:hAnsi="Times New Roman" w:cs="Times New Roman"/>
          <w:color w:val="000000"/>
          <w:spacing w:val="-1"/>
        </w:rPr>
        <w:t xml:space="preserve"> f</w:t>
      </w:r>
      <w:r w:rsidRPr="00801744">
        <w:rPr>
          <w:rFonts w:ascii="Times New Roman" w:hAnsi="Times New Roman" w:cs="Times New Roman"/>
          <w:color w:val="000000"/>
        </w:rPr>
        <w:t>rom</w:t>
      </w:r>
      <w:r w:rsidRPr="00801744">
        <w:rPr>
          <w:rFonts w:ascii="Times New Roman" w:hAnsi="Times New Roman" w:cs="Times New Roman"/>
          <w:color w:val="000000"/>
          <w:spacing w:val="2"/>
        </w:rPr>
        <w:t xml:space="preserve"> J</w:t>
      </w:r>
      <w:r w:rsidRPr="00801744">
        <w:rPr>
          <w:rFonts w:ascii="Times New Roman" w:hAnsi="Times New Roman" w:cs="Times New Roman"/>
          <w:color w:val="000000"/>
        </w:rPr>
        <w:t>une</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spacing w:val="3"/>
        </w:rPr>
        <w:t>1</w:t>
      </w:r>
      <w:proofErr w:type="spellStart"/>
      <w:r w:rsidRPr="00801744">
        <w:rPr>
          <w:rFonts w:ascii="Times New Roman" w:hAnsi="Times New Roman" w:cs="Times New Roman"/>
          <w:color w:val="000000"/>
          <w:position w:val="11"/>
        </w:rPr>
        <w:t>s</w:t>
      </w:r>
      <w:r w:rsidRPr="00801744">
        <w:rPr>
          <w:rFonts w:ascii="Times New Roman" w:hAnsi="Times New Roman" w:cs="Times New Roman"/>
          <w:color w:val="000000"/>
          <w:spacing w:val="1"/>
          <w:position w:val="11"/>
        </w:rPr>
        <w:t>t</w:t>
      </w:r>
      <w:proofErr w:type="spellEnd"/>
      <w:r w:rsidRPr="00801744">
        <w:rPr>
          <w:rFonts w:ascii="Times New Roman" w:hAnsi="Times New Roman" w:cs="Times New Roman"/>
          <w:color w:val="000000"/>
        </w:rPr>
        <w:t>, 2015.</w:t>
      </w:r>
    </w:p>
    <w:p w:rsidR="007E3BFF" w:rsidRDefault="007E3BFF" w:rsidP="006B6D3C">
      <w:pPr>
        <w:widowControl w:val="0"/>
        <w:autoSpaceDE w:val="0"/>
        <w:autoSpaceDN w:val="0"/>
        <w:adjustRightInd w:val="0"/>
        <w:spacing w:before="29" w:after="0" w:line="360" w:lineRule="auto"/>
        <w:jc w:val="both"/>
        <w:rPr>
          <w:rFonts w:ascii="Times New Roman" w:hAnsi="Times New Roman" w:cs="Times New Roman"/>
          <w:b/>
          <w:bCs/>
          <w:color w:val="20798E"/>
        </w:rPr>
      </w:pPr>
    </w:p>
    <w:p w:rsidR="00D11013" w:rsidRPr="00801744" w:rsidRDefault="00D11013" w:rsidP="006B6D3C">
      <w:pPr>
        <w:widowControl w:val="0"/>
        <w:autoSpaceDE w:val="0"/>
        <w:autoSpaceDN w:val="0"/>
        <w:adjustRightInd w:val="0"/>
        <w:spacing w:before="29" w:after="0" w:line="360" w:lineRule="auto"/>
        <w:jc w:val="both"/>
        <w:rPr>
          <w:rFonts w:ascii="Times New Roman" w:hAnsi="Times New Roman" w:cs="Times New Roman"/>
          <w:b/>
          <w:bCs/>
          <w:color w:val="20798E"/>
        </w:rPr>
      </w:pPr>
      <w:r w:rsidRPr="00801744">
        <w:rPr>
          <w:rFonts w:ascii="Times New Roman" w:hAnsi="Times New Roman" w:cs="Times New Roman"/>
          <w:b/>
          <w:bCs/>
          <w:color w:val="20798E"/>
        </w:rPr>
        <w:t>Oversight activities/CCM meetings</w:t>
      </w:r>
    </w:p>
    <w:p w:rsidR="00097E46" w:rsidRDefault="00097E46" w:rsidP="006B6D3C">
      <w:pPr>
        <w:widowControl w:val="0"/>
        <w:autoSpaceDE w:val="0"/>
        <w:autoSpaceDN w:val="0"/>
        <w:adjustRightInd w:val="0"/>
        <w:spacing w:before="29" w:after="0" w:line="360" w:lineRule="auto"/>
        <w:jc w:val="both"/>
        <w:rPr>
          <w:i/>
        </w:rPr>
      </w:pPr>
      <w:r w:rsidRPr="0051720D">
        <w:rPr>
          <w:i/>
        </w:rPr>
        <w:t>CCM Meetings</w:t>
      </w:r>
    </w:p>
    <w:p w:rsidR="006E3223" w:rsidRDefault="006E3223" w:rsidP="006B6D3C">
      <w:pPr>
        <w:widowControl w:val="0"/>
        <w:autoSpaceDE w:val="0"/>
        <w:autoSpaceDN w:val="0"/>
        <w:adjustRightInd w:val="0"/>
        <w:spacing w:before="29" w:after="0" w:line="360" w:lineRule="auto"/>
      </w:pPr>
      <w:r>
        <w:t xml:space="preserve">One </w:t>
      </w:r>
      <w:r w:rsidRPr="00951E4F">
        <w:t>CCM meeting was held during the reporting period</w:t>
      </w:r>
      <w:r>
        <w:t xml:space="preserve"> (86</w:t>
      </w:r>
      <w:r w:rsidRPr="00951E4F">
        <w:t xml:space="preserve">th CCM meeting, </w:t>
      </w:r>
      <w:r>
        <w:t>April 10, 2017</w:t>
      </w:r>
      <w:r w:rsidRPr="00951E4F">
        <w:t>)</w:t>
      </w:r>
      <w:r>
        <w:t xml:space="preserve">. </w:t>
      </w:r>
    </w:p>
    <w:p w:rsidR="00E20E91" w:rsidRPr="00E20E91" w:rsidRDefault="006E3223" w:rsidP="006B6D3C">
      <w:pPr>
        <w:widowControl w:val="0"/>
        <w:autoSpaceDE w:val="0"/>
        <w:autoSpaceDN w:val="0"/>
        <w:adjustRightInd w:val="0"/>
        <w:spacing w:before="29" w:after="0" w:line="360" w:lineRule="auto"/>
      </w:pPr>
      <w:r>
        <w:t xml:space="preserve">The current status of implementation of the Global Fund’s projects, the report of the Oversight Committee, </w:t>
      </w:r>
      <w:r w:rsidRPr="006E3223">
        <w:t>EHRN Initiative on Establishment of community-level M&amp;E for NSP and OST in Georgia,  Information on The Global Fund</w:t>
      </w:r>
      <w:r w:rsidR="000A2D01">
        <w:t xml:space="preserve"> Regional Program </w:t>
      </w:r>
      <w:r w:rsidRPr="006E3223">
        <w:t>Community Actions to Increase Access of MSM and TG People to HIV Services in Eastern Europe and Central Asia, Outcomes of the meetings of community organizations aimed at</w:t>
      </w:r>
      <w:r>
        <w:t xml:space="preserve"> </w:t>
      </w:r>
      <w:r w:rsidRPr="006E3223">
        <w:t>better engagement in the processes of development of funding request</w:t>
      </w:r>
      <w:r>
        <w:t xml:space="preserve"> and other important issues were presented and discussed.  Following the discussions </w:t>
      </w:r>
      <w:r w:rsidR="00E20E91" w:rsidRPr="00E20E91">
        <w:t xml:space="preserve">of accessibility to ambulatory services </w:t>
      </w:r>
      <w:r w:rsidR="00DB543A">
        <w:t xml:space="preserve">within </w:t>
      </w:r>
      <w:r w:rsidR="00E20E91" w:rsidRPr="00E20E91">
        <w:rPr>
          <w:iCs/>
        </w:rPr>
        <w:t>Universal Health</w:t>
      </w:r>
      <w:r w:rsidR="00E20E91" w:rsidRPr="00E20E91">
        <w:t xml:space="preserve"> Care </w:t>
      </w:r>
      <w:r w:rsidR="00E20E91" w:rsidRPr="00E20E91">
        <w:rPr>
          <w:iCs/>
        </w:rPr>
        <w:t>program</w:t>
      </w:r>
      <w:r w:rsidR="00DB543A">
        <w:rPr>
          <w:iCs/>
        </w:rPr>
        <w:t xml:space="preserve"> for HIV infected people</w:t>
      </w:r>
      <w:r w:rsidR="00E20E91" w:rsidRPr="00E20E91">
        <w:rPr>
          <w:iCs/>
        </w:rPr>
        <w:t xml:space="preserve"> the meeting with the Head of </w:t>
      </w:r>
      <w:r w:rsidR="00E20E91" w:rsidRPr="00E20E91">
        <w:t xml:space="preserve">the healthcare department of </w:t>
      </w:r>
      <w:proofErr w:type="spellStart"/>
      <w:r w:rsidR="00E20E91" w:rsidRPr="00E20E91">
        <w:t>MoLHSA</w:t>
      </w:r>
      <w:proofErr w:type="spellEnd"/>
      <w:r w:rsidR="00E20E91" w:rsidRPr="00E20E91">
        <w:t xml:space="preserve"> </w:t>
      </w:r>
      <w:r w:rsidR="009B61AE">
        <w:t xml:space="preserve">and the representative of the department </w:t>
      </w:r>
      <w:r w:rsidR="00E20E91" w:rsidRPr="00E20E91">
        <w:t>was convened. The representative of the HIV community</w:t>
      </w:r>
      <w:r w:rsidR="00701F86">
        <w:t xml:space="preserve">, CCM Vice-Chair and </w:t>
      </w:r>
      <w:r w:rsidR="002C10BB">
        <w:t>Secretariat were</w:t>
      </w:r>
      <w:r w:rsidR="00DB543A">
        <w:t xml:space="preserve"> </w:t>
      </w:r>
      <w:r w:rsidR="00DB543A" w:rsidRPr="00E20E91">
        <w:t>present</w:t>
      </w:r>
      <w:r w:rsidR="00E20E91" w:rsidRPr="00E20E91">
        <w:t xml:space="preserve"> at the meeting. HIV/AIDS related stigma and discrimination and lack of </w:t>
      </w:r>
      <w:r w:rsidR="00E20E91" w:rsidRPr="00E20E91">
        <w:lastRenderedPageBreak/>
        <w:t xml:space="preserve">information were identified as main reasons hindering the full usage of the services/benefits </w:t>
      </w:r>
      <w:r w:rsidR="00DB543A">
        <w:t xml:space="preserve">by HIV positive people </w:t>
      </w:r>
      <w:r w:rsidR="00E20E91" w:rsidRPr="00E20E91">
        <w:t xml:space="preserve">offered by the State Program. The corrective measures were set up. </w:t>
      </w:r>
    </w:p>
    <w:p w:rsidR="00C37B5E" w:rsidRPr="0051720D" w:rsidRDefault="00C37B5E" w:rsidP="006B6D3C">
      <w:pPr>
        <w:spacing w:line="360" w:lineRule="auto"/>
        <w:jc w:val="both"/>
        <w:rPr>
          <w:rFonts w:ascii="Times New Roman" w:hAnsi="Times New Roman" w:cs="Times New Roman"/>
        </w:rPr>
      </w:pPr>
    </w:p>
    <w:p w:rsidR="00097E46" w:rsidRPr="0051720D" w:rsidRDefault="00097E46" w:rsidP="006B6D3C">
      <w:pPr>
        <w:spacing w:line="360" w:lineRule="auto"/>
        <w:jc w:val="both"/>
        <w:rPr>
          <w:i/>
        </w:rPr>
      </w:pPr>
      <w:r w:rsidRPr="0051720D">
        <w:rPr>
          <w:i/>
        </w:rPr>
        <w:t xml:space="preserve">Meetings of the Oversight Committee/Site visits </w:t>
      </w:r>
    </w:p>
    <w:p w:rsidR="00622012" w:rsidRPr="00156191" w:rsidRDefault="00E20E91" w:rsidP="006B6D3C">
      <w:pPr>
        <w:widowControl w:val="0"/>
        <w:autoSpaceDE w:val="0"/>
        <w:autoSpaceDN w:val="0"/>
        <w:adjustRightInd w:val="0"/>
        <w:spacing w:after="0" w:line="360" w:lineRule="auto"/>
        <w:ind w:left="102"/>
        <w:rPr>
          <w:rFonts w:ascii="Times New Roman" w:hAnsi="Times New Roman"/>
          <w:spacing w:val="2"/>
          <w:sz w:val="24"/>
          <w:szCs w:val="24"/>
        </w:rPr>
      </w:pPr>
      <w:r>
        <w:t>One meeting of the Oversight Committee was conducted during the reporting period</w:t>
      </w:r>
      <w:r w:rsidR="00622012">
        <w:t xml:space="preserve"> (May 24, 2017)</w:t>
      </w:r>
      <w:r>
        <w:t xml:space="preserve">. </w:t>
      </w:r>
      <w:r w:rsidR="00622012">
        <w:t xml:space="preserve">The dashboards covering </w:t>
      </w:r>
      <w:r w:rsidR="00622012">
        <w:rPr>
          <w:rFonts w:ascii="Times New Roman" w:hAnsi="Times New Roman"/>
          <w:spacing w:val="1"/>
          <w:sz w:val="24"/>
          <w:szCs w:val="24"/>
        </w:rPr>
        <w:t xml:space="preserve">period of </w:t>
      </w:r>
      <w:r w:rsidR="00622012" w:rsidRPr="00156191">
        <w:rPr>
          <w:rFonts w:ascii="Times New Roman" w:hAnsi="Times New Roman"/>
          <w:spacing w:val="1"/>
          <w:sz w:val="24"/>
          <w:szCs w:val="24"/>
        </w:rPr>
        <w:t xml:space="preserve">October – December 2016 </w:t>
      </w:r>
      <w:r w:rsidR="00622012">
        <w:rPr>
          <w:rFonts w:ascii="Times New Roman" w:hAnsi="Times New Roman"/>
          <w:spacing w:val="1"/>
          <w:sz w:val="24"/>
          <w:szCs w:val="24"/>
        </w:rPr>
        <w:t>(P2) and January – March 2017 (</w:t>
      </w:r>
      <w:r w:rsidR="00622012" w:rsidRPr="00156191">
        <w:rPr>
          <w:rFonts w:ascii="Times New Roman" w:hAnsi="Times New Roman"/>
          <w:spacing w:val="1"/>
          <w:sz w:val="24"/>
          <w:szCs w:val="24"/>
        </w:rPr>
        <w:t>HIV-</w:t>
      </w:r>
      <w:proofErr w:type="spellStart"/>
      <w:r w:rsidR="00622012" w:rsidRPr="00156191">
        <w:rPr>
          <w:rFonts w:ascii="Times New Roman" w:hAnsi="Times New Roman"/>
          <w:spacing w:val="1"/>
          <w:sz w:val="24"/>
          <w:szCs w:val="24"/>
        </w:rPr>
        <w:t>P3</w:t>
      </w:r>
      <w:proofErr w:type="spellEnd"/>
      <w:r w:rsidR="00622012" w:rsidRPr="00156191">
        <w:rPr>
          <w:rFonts w:ascii="Times New Roman" w:hAnsi="Times New Roman"/>
          <w:spacing w:val="1"/>
          <w:sz w:val="24"/>
          <w:szCs w:val="24"/>
        </w:rPr>
        <w:t xml:space="preserve">; TB – </w:t>
      </w:r>
      <w:proofErr w:type="spellStart"/>
      <w:r w:rsidR="00353D95">
        <w:rPr>
          <w:rFonts w:ascii="Times New Roman" w:hAnsi="Times New Roman"/>
          <w:spacing w:val="1"/>
          <w:sz w:val="24"/>
          <w:szCs w:val="24"/>
        </w:rPr>
        <w:t>NFM</w:t>
      </w:r>
      <w:proofErr w:type="spellEnd"/>
      <w:r w:rsidR="00353D95">
        <w:rPr>
          <w:rFonts w:ascii="Times New Roman" w:hAnsi="Times New Roman"/>
          <w:spacing w:val="1"/>
          <w:sz w:val="24"/>
          <w:szCs w:val="24"/>
        </w:rPr>
        <w:t xml:space="preserve"> </w:t>
      </w:r>
      <w:proofErr w:type="spellStart"/>
      <w:r w:rsidR="00622012" w:rsidRPr="00156191">
        <w:rPr>
          <w:rFonts w:ascii="Times New Roman" w:hAnsi="Times New Roman"/>
          <w:spacing w:val="1"/>
          <w:sz w:val="24"/>
          <w:szCs w:val="24"/>
        </w:rPr>
        <w:t>P1</w:t>
      </w:r>
      <w:proofErr w:type="spellEnd"/>
      <w:r w:rsidR="00622012" w:rsidRPr="00156191">
        <w:rPr>
          <w:rFonts w:ascii="Times New Roman" w:hAnsi="Times New Roman"/>
          <w:spacing w:val="1"/>
          <w:sz w:val="24"/>
          <w:szCs w:val="24"/>
        </w:rPr>
        <w:t>)</w:t>
      </w:r>
      <w:r w:rsidR="00622012">
        <w:rPr>
          <w:rFonts w:ascii="Times New Roman" w:hAnsi="Times New Roman"/>
          <w:spacing w:val="1"/>
          <w:sz w:val="24"/>
          <w:szCs w:val="24"/>
        </w:rPr>
        <w:t xml:space="preserve"> were discussed during the meeting</w:t>
      </w:r>
      <w:r w:rsidR="00622012" w:rsidRPr="00156191">
        <w:rPr>
          <w:rFonts w:ascii="Times New Roman" w:hAnsi="Times New Roman"/>
          <w:spacing w:val="1"/>
          <w:sz w:val="24"/>
          <w:szCs w:val="24"/>
        </w:rPr>
        <w:t>.</w:t>
      </w:r>
      <w:r w:rsidR="00622012">
        <w:rPr>
          <w:rFonts w:ascii="Times New Roman" w:hAnsi="Times New Roman"/>
          <w:spacing w:val="1"/>
          <w:sz w:val="24"/>
          <w:szCs w:val="24"/>
        </w:rPr>
        <w:t xml:space="preserve"> The Work Plan covering period </w:t>
      </w:r>
      <w:r w:rsidR="00701F86">
        <w:rPr>
          <w:rFonts w:ascii="Times New Roman" w:hAnsi="Times New Roman"/>
          <w:spacing w:val="1"/>
          <w:sz w:val="24"/>
          <w:szCs w:val="24"/>
        </w:rPr>
        <w:t xml:space="preserve">of </w:t>
      </w:r>
      <w:r w:rsidR="00622012">
        <w:rPr>
          <w:rFonts w:ascii="Times New Roman" w:hAnsi="Times New Roman"/>
          <w:spacing w:val="1"/>
          <w:sz w:val="24"/>
          <w:szCs w:val="24"/>
        </w:rPr>
        <w:t xml:space="preserve">March 2017 – February 2018 was presented and agreed. The site visit to </w:t>
      </w:r>
      <w:r w:rsidR="00622012">
        <w:rPr>
          <w:rFonts w:ascii="Times New Roman" w:hAnsi="Times New Roman"/>
          <w:sz w:val="24"/>
          <w:szCs w:val="24"/>
        </w:rPr>
        <w:t>TB MA has been scheduled for June 2017.</w:t>
      </w:r>
      <w:r w:rsidR="00622012" w:rsidRPr="00156191">
        <w:rPr>
          <w:rFonts w:ascii="Times New Roman" w:hAnsi="Times New Roman"/>
          <w:spacing w:val="1"/>
          <w:sz w:val="24"/>
          <w:szCs w:val="24"/>
        </w:rPr>
        <w:t xml:space="preserve"> </w:t>
      </w:r>
    </w:p>
    <w:p w:rsidR="00622012" w:rsidRPr="00156191" w:rsidRDefault="00622012" w:rsidP="006B6D3C">
      <w:pPr>
        <w:widowControl w:val="0"/>
        <w:autoSpaceDE w:val="0"/>
        <w:autoSpaceDN w:val="0"/>
        <w:adjustRightInd w:val="0"/>
        <w:spacing w:after="0" w:line="360" w:lineRule="auto"/>
        <w:ind w:left="102"/>
        <w:rPr>
          <w:rFonts w:ascii="Times New Roman" w:hAnsi="Times New Roman"/>
          <w:sz w:val="24"/>
          <w:szCs w:val="24"/>
        </w:rPr>
      </w:pPr>
    </w:p>
    <w:p w:rsidR="00D11013" w:rsidRPr="00801744" w:rsidRDefault="00D11013" w:rsidP="006B6D3C">
      <w:pPr>
        <w:widowControl w:val="0"/>
        <w:autoSpaceDE w:val="0"/>
        <w:autoSpaceDN w:val="0"/>
        <w:adjustRightInd w:val="0"/>
        <w:spacing w:before="29" w:after="0" w:line="360" w:lineRule="auto"/>
        <w:jc w:val="both"/>
        <w:rPr>
          <w:rFonts w:ascii="Times New Roman" w:hAnsi="Times New Roman" w:cs="Times New Roman"/>
          <w:b/>
          <w:bCs/>
          <w:color w:val="20798E"/>
        </w:rPr>
      </w:pPr>
      <w:r w:rsidRPr="00801744">
        <w:rPr>
          <w:rFonts w:ascii="Times New Roman" w:hAnsi="Times New Roman" w:cs="Times New Roman"/>
          <w:b/>
          <w:bCs/>
          <w:color w:val="20798E"/>
        </w:rPr>
        <w:t>Transitional Planning</w:t>
      </w:r>
    </w:p>
    <w:p w:rsidR="00D11013" w:rsidRDefault="00D11013" w:rsidP="006B6D3C">
      <w:pPr>
        <w:widowControl w:val="0"/>
        <w:autoSpaceDE w:val="0"/>
        <w:autoSpaceDN w:val="0"/>
        <w:adjustRightInd w:val="0"/>
        <w:spacing w:before="29" w:after="0" w:line="360" w:lineRule="auto"/>
        <w:jc w:val="both"/>
        <w:rPr>
          <w:rFonts w:ascii="Times New Roman" w:hAnsi="Times New Roman" w:cs="Times New Roman"/>
          <w:b/>
          <w:bCs/>
          <w:i/>
          <w:color w:val="20798E"/>
        </w:rPr>
      </w:pPr>
      <w:r w:rsidRPr="00801744">
        <w:rPr>
          <w:rFonts w:ascii="Times New Roman" w:hAnsi="Times New Roman" w:cs="Times New Roman"/>
          <w:b/>
          <w:bCs/>
          <w:i/>
          <w:color w:val="20798E"/>
        </w:rPr>
        <w:t xml:space="preserve">Policy and Advocacy Advisory Committee (PAAC) </w:t>
      </w:r>
    </w:p>
    <w:p w:rsidR="006B6D3C" w:rsidRPr="006B6D3C" w:rsidRDefault="00372B9E" w:rsidP="006B6D3C">
      <w:pPr>
        <w:spacing w:line="360" w:lineRule="auto"/>
        <w:jc w:val="both"/>
        <w:rPr>
          <w:rFonts w:ascii="Times New Roman" w:hAnsi="Times New Roman"/>
          <w:spacing w:val="1"/>
          <w:sz w:val="24"/>
          <w:szCs w:val="24"/>
        </w:rPr>
      </w:pPr>
      <w:r w:rsidRPr="006B6D3C">
        <w:rPr>
          <w:rFonts w:ascii="Times New Roman" w:hAnsi="Times New Roman"/>
          <w:spacing w:val="1"/>
          <w:sz w:val="24"/>
          <w:szCs w:val="24"/>
        </w:rPr>
        <w:t xml:space="preserve">The 8th PAAC meeting was conducted on </w:t>
      </w:r>
      <w:r w:rsidR="006B6D3C" w:rsidRPr="006B6D3C">
        <w:rPr>
          <w:rFonts w:ascii="Times New Roman" w:hAnsi="Times New Roman"/>
          <w:spacing w:val="1"/>
          <w:sz w:val="24"/>
          <w:szCs w:val="24"/>
        </w:rPr>
        <w:t>May 11, 2017. The objectives</w:t>
      </w:r>
      <w:r w:rsidR="00DB543A">
        <w:rPr>
          <w:rFonts w:ascii="Times New Roman" w:hAnsi="Times New Roman"/>
          <w:spacing w:val="1"/>
          <w:sz w:val="24"/>
          <w:szCs w:val="24"/>
        </w:rPr>
        <w:t xml:space="preserve"> of the meeting were</w:t>
      </w:r>
      <w:r w:rsidR="006B6D3C" w:rsidRPr="006B6D3C">
        <w:rPr>
          <w:rFonts w:ascii="Times New Roman" w:hAnsi="Times New Roman"/>
          <w:spacing w:val="1"/>
          <w:sz w:val="24"/>
          <w:szCs w:val="24"/>
        </w:rPr>
        <w:t xml:space="preserve">: to discuss the Global Fund comments on Georgian Transitional Plan and elaborate the comments of PAAC on proposed amendments and recommendations. </w:t>
      </w:r>
      <w:r w:rsidR="006B6D3C">
        <w:rPr>
          <w:rFonts w:ascii="Times New Roman" w:hAnsi="Times New Roman"/>
          <w:spacing w:val="1"/>
          <w:sz w:val="24"/>
          <w:szCs w:val="24"/>
        </w:rPr>
        <w:t xml:space="preserve"> It was agreed that </w:t>
      </w:r>
      <w:r w:rsidR="006B6D3C" w:rsidRPr="006B6D3C">
        <w:rPr>
          <w:rFonts w:ascii="Times New Roman" w:hAnsi="Times New Roman"/>
          <w:spacing w:val="1"/>
          <w:sz w:val="24"/>
          <w:szCs w:val="24"/>
        </w:rPr>
        <w:t>the PAAC will continue working on its comments to the Global Fund feedback document on TSP in on-line format. Once finally agreed, the PAAC consolidated comments will be annexed to the minutes of the PAAC meeting and sent to the Global Fund.</w:t>
      </w:r>
      <w:r w:rsidR="006B6D3C">
        <w:rPr>
          <w:rFonts w:ascii="Times New Roman" w:hAnsi="Times New Roman"/>
          <w:spacing w:val="1"/>
          <w:sz w:val="24"/>
          <w:szCs w:val="24"/>
        </w:rPr>
        <w:t xml:space="preserve"> </w:t>
      </w:r>
      <w:r w:rsidR="006B6D3C" w:rsidRPr="00A01EF5">
        <w:rPr>
          <w:rFonts w:ascii="Times New Roman" w:hAnsi="Times New Roman" w:cs="Times New Roman"/>
          <w:sz w:val="24"/>
          <w:szCs w:val="24"/>
        </w:rPr>
        <w:t xml:space="preserve">The audience discussed the document about a small-scale focused study conducted in Georgia in the framework of Community, Rights &amp; Gender Technical Assistance (CRG TA) Program supported by the Global Fund.  </w:t>
      </w:r>
      <w:r w:rsidR="006B6D3C" w:rsidRPr="00A01EF5">
        <w:rPr>
          <w:rFonts w:ascii="Times New Roman" w:hAnsi="Times New Roman" w:cs="Times New Roman"/>
          <w:sz w:val="24"/>
          <w:szCs w:val="24"/>
          <w:shd w:val="clear" w:color="auto" w:fill="FFFFFF"/>
        </w:rPr>
        <w:t>The collection of feedback from civil society and community actor</w:t>
      </w:r>
      <w:r w:rsidR="006B6D3C">
        <w:rPr>
          <w:rFonts w:ascii="Times New Roman" w:hAnsi="Times New Roman" w:cs="Times New Roman"/>
          <w:sz w:val="24"/>
          <w:szCs w:val="24"/>
          <w:shd w:val="clear" w:color="auto" w:fill="FFFFFF"/>
        </w:rPr>
        <w:t xml:space="preserve">s on TSP was initiated by EHRN. </w:t>
      </w:r>
      <w:r w:rsidR="006B6D3C" w:rsidRPr="00A01EF5">
        <w:rPr>
          <w:rFonts w:ascii="Times New Roman" w:hAnsi="Times New Roman" w:cs="Times New Roman"/>
          <w:sz w:val="24"/>
          <w:szCs w:val="24"/>
        </w:rPr>
        <w:t xml:space="preserve">The study was aimed at </w:t>
      </w:r>
      <w:r w:rsidR="006B6D3C" w:rsidRPr="00A01EF5">
        <w:rPr>
          <w:rFonts w:ascii="Times New Roman" w:hAnsi="Times New Roman" w:cs="Times New Roman"/>
          <w:bCs/>
          <w:sz w:val="24"/>
          <w:szCs w:val="24"/>
          <w:shd w:val="clear" w:color="auto" w:fill="FFFFFF"/>
        </w:rPr>
        <w:t xml:space="preserve">understanding the opinion of civil society on the content of this document and also </w:t>
      </w:r>
      <w:r w:rsidR="006B6D3C">
        <w:rPr>
          <w:rFonts w:ascii="Times New Roman" w:hAnsi="Times New Roman" w:cs="Times New Roman"/>
          <w:bCs/>
          <w:sz w:val="24"/>
          <w:szCs w:val="24"/>
          <w:shd w:val="clear" w:color="auto" w:fill="FFFFFF"/>
        </w:rPr>
        <w:t>at identifying</w:t>
      </w:r>
      <w:r w:rsidR="006B6D3C" w:rsidRPr="00A01EF5">
        <w:rPr>
          <w:rFonts w:ascii="Times New Roman" w:hAnsi="Times New Roman" w:cs="Times New Roman"/>
          <w:bCs/>
          <w:sz w:val="24"/>
          <w:szCs w:val="24"/>
          <w:shd w:val="clear" w:color="auto" w:fill="FFFFFF"/>
        </w:rPr>
        <w:t xml:space="preserve"> possible needs for technical support for meaningful engagement of communities in the process if its implementation and monitoring</w:t>
      </w:r>
      <w:r w:rsidR="006B6D3C" w:rsidRPr="00A01EF5">
        <w:rPr>
          <w:rFonts w:ascii="Times New Roman" w:hAnsi="Times New Roman" w:cs="Times New Roman"/>
          <w:sz w:val="24"/>
          <w:szCs w:val="24"/>
          <w:shd w:val="clear" w:color="auto" w:fill="FFFFFF"/>
        </w:rPr>
        <w:t xml:space="preserve">.  </w:t>
      </w:r>
      <w:r w:rsidR="006B6D3C" w:rsidRPr="00A01EF5">
        <w:rPr>
          <w:rFonts w:ascii="Times New Roman" w:hAnsi="Times New Roman" w:cs="Times New Roman"/>
          <w:position w:val="1"/>
          <w:sz w:val="24"/>
          <w:szCs w:val="24"/>
        </w:rPr>
        <w:t>E</w:t>
      </w:r>
      <w:r w:rsidR="006B6D3C" w:rsidRPr="00A01EF5">
        <w:rPr>
          <w:rFonts w:ascii="Times New Roman" w:hAnsi="Times New Roman" w:cs="Times New Roman"/>
          <w:spacing w:val="1"/>
          <w:position w:val="1"/>
          <w:sz w:val="24"/>
          <w:szCs w:val="24"/>
        </w:rPr>
        <w:t>x</w:t>
      </w:r>
      <w:r w:rsidR="006B6D3C" w:rsidRPr="00A01EF5">
        <w:rPr>
          <w:rFonts w:ascii="Times New Roman" w:hAnsi="Times New Roman" w:cs="Times New Roman"/>
          <w:spacing w:val="-2"/>
          <w:position w:val="1"/>
          <w:sz w:val="24"/>
          <w:szCs w:val="24"/>
        </w:rPr>
        <w:t>t</w:t>
      </w:r>
      <w:r w:rsidR="006B6D3C" w:rsidRPr="00A01EF5">
        <w:rPr>
          <w:rFonts w:ascii="Times New Roman" w:hAnsi="Times New Roman" w:cs="Times New Roman"/>
          <w:position w:val="1"/>
          <w:sz w:val="24"/>
          <w:szCs w:val="24"/>
        </w:rPr>
        <w:t>ensive</w:t>
      </w:r>
      <w:r w:rsidR="006B6D3C" w:rsidRPr="00A01EF5">
        <w:rPr>
          <w:rFonts w:ascii="Times New Roman" w:hAnsi="Times New Roman" w:cs="Times New Roman"/>
          <w:spacing w:val="11"/>
          <w:position w:val="1"/>
          <w:sz w:val="24"/>
          <w:szCs w:val="24"/>
        </w:rPr>
        <w:t xml:space="preserve"> </w:t>
      </w:r>
      <w:r w:rsidR="006B6D3C" w:rsidRPr="00A01EF5">
        <w:rPr>
          <w:rFonts w:ascii="Times New Roman" w:hAnsi="Times New Roman" w:cs="Times New Roman"/>
          <w:position w:val="1"/>
          <w:sz w:val="24"/>
          <w:szCs w:val="24"/>
        </w:rPr>
        <w:t>(and</w:t>
      </w:r>
      <w:r w:rsidR="006B6D3C" w:rsidRPr="00A01EF5">
        <w:rPr>
          <w:rFonts w:ascii="Times New Roman" w:hAnsi="Times New Roman" w:cs="Times New Roman"/>
          <w:spacing w:val="9"/>
          <w:position w:val="1"/>
          <w:sz w:val="24"/>
          <w:szCs w:val="24"/>
        </w:rPr>
        <w:t xml:space="preserve"> </w:t>
      </w:r>
      <w:r w:rsidR="006B6D3C" w:rsidRPr="00A01EF5">
        <w:rPr>
          <w:rFonts w:ascii="Times New Roman" w:hAnsi="Times New Roman" w:cs="Times New Roman"/>
          <w:spacing w:val="1"/>
          <w:position w:val="1"/>
          <w:sz w:val="24"/>
          <w:szCs w:val="24"/>
        </w:rPr>
        <w:t>m</w:t>
      </w:r>
      <w:r w:rsidR="006B6D3C" w:rsidRPr="00A01EF5">
        <w:rPr>
          <w:rFonts w:ascii="Times New Roman" w:hAnsi="Times New Roman" w:cs="Times New Roman"/>
          <w:spacing w:val="-3"/>
          <w:position w:val="1"/>
          <w:sz w:val="24"/>
          <w:szCs w:val="24"/>
        </w:rPr>
        <w:t>a</w:t>
      </w:r>
      <w:r w:rsidR="006B6D3C" w:rsidRPr="00A01EF5">
        <w:rPr>
          <w:rFonts w:ascii="Times New Roman" w:hAnsi="Times New Roman" w:cs="Times New Roman"/>
          <w:spacing w:val="-1"/>
          <w:position w:val="1"/>
          <w:sz w:val="24"/>
          <w:szCs w:val="24"/>
        </w:rPr>
        <w:t>yb</w:t>
      </w:r>
      <w:r w:rsidR="006B6D3C" w:rsidRPr="00A01EF5">
        <w:rPr>
          <w:rFonts w:ascii="Times New Roman" w:hAnsi="Times New Roman" w:cs="Times New Roman"/>
          <w:position w:val="1"/>
          <w:sz w:val="24"/>
          <w:szCs w:val="24"/>
        </w:rPr>
        <w:t>e</w:t>
      </w:r>
      <w:r w:rsidR="006B6D3C" w:rsidRPr="00A01EF5">
        <w:rPr>
          <w:rFonts w:ascii="Times New Roman" w:hAnsi="Times New Roman" w:cs="Times New Roman"/>
          <w:spacing w:val="13"/>
          <w:position w:val="1"/>
          <w:sz w:val="24"/>
          <w:szCs w:val="24"/>
        </w:rPr>
        <w:t xml:space="preserve"> </w:t>
      </w:r>
      <w:r w:rsidR="006B6D3C" w:rsidRPr="00A01EF5">
        <w:rPr>
          <w:rFonts w:ascii="Times New Roman" w:hAnsi="Times New Roman" w:cs="Times New Roman"/>
          <w:spacing w:val="-2"/>
          <w:position w:val="1"/>
          <w:sz w:val="24"/>
          <w:szCs w:val="24"/>
        </w:rPr>
        <w:t>e</w:t>
      </w:r>
      <w:r w:rsidR="006B6D3C" w:rsidRPr="00A01EF5">
        <w:rPr>
          <w:rFonts w:ascii="Times New Roman" w:hAnsi="Times New Roman" w:cs="Times New Roman"/>
          <w:spacing w:val="1"/>
          <w:position w:val="1"/>
          <w:sz w:val="24"/>
          <w:szCs w:val="24"/>
        </w:rPr>
        <w:t>v</w:t>
      </w:r>
      <w:r w:rsidR="006B6D3C" w:rsidRPr="00A01EF5">
        <w:rPr>
          <w:rFonts w:ascii="Times New Roman" w:hAnsi="Times New Roman" w:cs="Times New Roman"/>
          <w:position w:val="1"/>
          <w:sz w:val="24"/>
          <w:szCs w:val="24"/>
        </w:rPr>
        <w:t>en</w:t>
      </w:r>
      <w:r w:rsidR="006B6D3C" w:rsidRPr="00A01EF5">
        <w:rPr>
          <w:rFonts w:ascii="Times New Roman" w:hAnsi="Times New Roman" w:cs="Times New Roman"/>
          <w:spacing w:val="12"/>
          <w:position w:val="1"/>
          <w:sz w:val="24"/>
          <w:szCs w:val="24"/>
        </w:rPr>
        <w:t xml:space="preserve"> </w:t>
      </w:r>
      <w:r w:rsidR="006B6D3C" w:rsidRPr="00A01EF5">
        <w:rPr>
          <w:rFonts w:ascii="Times New Roman" w:hAnsi="Times New Roman" w:cs="Times New Roman"/>
          <w:spacing w:val="-1"/>
          <w:position w:val="1"/>
          <w:sz w:val="24"/>
          <w:szCs w:val="24"/>
        </w:rPr>
        <w:t>unp</w:t>
      </w:r>
      <w:r w:rsidR="006B6D3C" w:rsidRPr="00A01EF5">
        <w:rPr>
          <w:rFonts w:ascii="Times New Roman" w:hAnsi="Times New Roman" w:cs="Times New Roman"/>
          <w:position w:val="1"/>
          <w:sz w:val="24"/>
          <w:szCs w:val="24"/>
        </w:rPr>
        <w:t>r</w:t>
      </w:r>
      <w:r w:rsidR="006B6D3C" w:rsidRPr="00A01EF5">
        <w:rPr>
          <w:rFonts w:ascii="Times New Roman" w:hAnsi="Times New Roman" w:cs="Times New Roman"/>
          <w:spacing w:val="-2"/>
          <w:position w:val="1"/>
          <w:sz w:val="24"/>
          <w:szCs w:val="24"/>
        </w:rPr>
        <w:t>e</w:t>
      </w:r>
      <w:r w:rsidR="006B6D3C" w:rsidRPr="00A01EF5">
        <w:rPr>
          <w:rFonts w:ascii="Times New Roman" w:hAnsi="Times New Roman" w:cs="Times New Roman"/>
          <w:position w:val="1"/>
          <w:sz w:val="24"/>
          <w:szCs w:val="24"/>
        </w:rPr>
        <w:t>ceden</w:t>
      </w:r>
      <w:r w:rsidR="006B6D3C" w:rsidRPr="00A01EF5">
        <w:rPr>
          <w:rFonts w:ascii="Times New Roman" w:hAnsi="Times New Roman" w:cs="Times New Roman"/>
          <w:spacing w:val="-2"/>
          <w:position w:val="1"/>
          <w:sz w:val="24"/>
          <w:szCs w:val="24"/>
        </w:rPr>
        <w:t>t</w:t>
      </w:r>
      <w:r w:rsidR="006B6D3C" w:rsidRPr="00A01EF5">
        <w:rPr>
          <w:rFonts w:ascii="Times New Roman" w:hAnsi="Times New Roman" w:cs="Times New Roman"/>
          <w:position w:val="1"/>
          <w:sz w:val="24"/>
          <w:szCs w:val="24"/>
        </w:rPr>
        <w:t>ed – as stated in the document)</w:t>
      </w:r>
      <w:r w:rsidR="006B6D3C" w:rsidRPr="00A01EF5">
        <w:rPr>
          <w:rFonts w:ascii="Times New Roman" w:hAnsi="Times New Roman" w:cs="Times New Roman"/>
          <w:sz w:val="24"/>
          <w:szCs w:val="24"/>
        </w:rPr>
        <w:t xml:space="preserve"> eff</w:t>
      </w:r>
      <w:r w:rsidR="006B6D3C" w:rsidRPr="00A01EF5">
        <w:rPr>
          <w:rFonts w:ascii="Times New Roman" w:hAnsi="Times New Roman" w:cs="Times New Roman"/>
          <w:spacing w:val="1"/>
          <w:sz w:val="24"/>
          <w:szCs w:val="24"/>
        </w:rPr>
        <w:t>o</w:t>
      </w:r>
      <w:r w:rsidR="006B6D3C" w:rsidRPr="00A01EF5">
        <w:rPr>
          <w:rFonts w:ascii="Times New Roman" w:hAnsi="Times New Roman" w:cs="Times New Roman"/>
          <w:sz w:val="24"/>
          <w:szCs w:val="24"/>
        </w:rPr>
        <w:t>r</w:t>
      </w:r>
      <w:r w:rsidR="006B6D3C" w:rsidRPr="00A01EF5">
        <w:rPr>
          <w:rFonts w:ascii="Times New Roman" w:hAnsi="Times New Roman" w:cs="Times New Roman"/>
          <w:spacing w:val="-2"/>
          <w:sz w:val="24"/>
          <w:szCs w:val="24"/>
        </w:rPr>
        <w:t>t</w:t>
      </w:r>
      <w:r w:rsidR="006B6D3C" w:rsidRPr="00A01EF5">
        <w:rPr>
          <w:rFonts w:ascii="Times New Roman" w:hAnsi="Times New Roman" w:cs="Times New Roman"/>
          <w:sz w:val="24"/>
          <w:szCs w:val="24"/>
        </w:rPr>
        <w:t xml:space="preserve">s </w:t>
      </w:r>
      <w:r w:rsidR="006B6D3C" w:rsidRPr="00A01EF5">
        <w:rPr>
          <w:rFonts w:ascii="Times New Roman" w:hAnsi="Times New Roman" w:cs="Times New Roman"/>
          <w:spacing w:val="4"/>
          <w:sz w:val="24"/>
          <w:szCs w:val="24"/>
        </w:rPr>
        <w:t xml:space="preserve"> </w:t>
      </w:r>
      <w:r w:rsidR="006B6D3C" w:rsidRPr="00A01EF5">
        <w:rPr>
          <w:rFonts w:ascii="Times New Roman" w:hAnsi="Times New Roman" w:cs="Times New Roman"/>
          <w:spacing w:val="-1"/>
          <w:sz w:val="24"/>
          <w:szCs w:val="24"/>
        </w:rPr>
        <w:t>und</w:t>
      </w:r>
      <w:r w:rsidR="006B6D3C" w:rsidRPr="00A01EF5">
        <w:rPr>
          <w:rFonts w:ascii="Times New Roman" w:hAnsi="Times New Roman" w:cs="Times New Roman"/>
          <w:sz w:val="24"/>
          <w:szCs w:val="24"/>
        </w:rPr>
        <w:t>ert</w:t>
      </w:r>
      <w:r w:rsidR="006B6D3C" w:rsidRPr="00A01EF5">
        <w:rPr>
          <w:rFonts w:ascii="Times New Roman" w:hAnsi="Times New Roman" w:cs="Times New Roman"/>
          <w:spacing w:val="-2"/>
          <w:sz w:val="24"/>
          <w:szCs w:val="24"/>
        </w:rPr>
        <w:t>a</w:t>
      </w:r>
      <w:r w:rsidR="006B6D3C" w:rsidRPr="00A01EF5">
        <w:rPr>
          <w:rFonts w:ascii="Times New Roman" w:hAnsi="Times New Roman" w:cs="Times New Roman"/>
          <w:sz w:val="24"/>
          <w:szCs w:val="24"/>
        </w:rPr>
        <w:t>k</w:t>
      </w:r>
      <w:r w:rsidR="006B6D3C" w:rsidRPr="00A01EF5">
        <w:rPr>
          <w:rFonts w:ascii="Times New Roman" w:hAnsi="Times New Roman" w:cs="Times New Roman"/>
          <w:spacing w:val="1"/>
          <w:sz w:val="24"/>
          <w:szCs w:val="24"/>
        </w:rPr>
        <w:t>e</w:t>
      </w:r>
      <w:r w:rsidR="006B6D3C" w:rsidRPr="00A01EF5">
        <w:rPr>
          <w:rFonts w:ascii="Times New Roman" w:hAnsi="Times New Roman" w:cs="Times New Roman"/>
          <w:sz w:val="24"/>
          <w:szCs w:val="24"/>
        </w:rPr>
        <w:t xml:space="preserve">n  in </w:t>
      </w:r>
      <w:r w:rsidR="006B6D3C" w:rsidRPr="00A01EF5">
        <w:rPr>
          <w:rFonts w:ascii="Times New Roman" w:hAnsi="Times New Roman" w:cs="Times New Roman"/>
          <w:spacing w:val="2"/>
          <w:sz w:val="24"/>
          <w:szCs w:val="24"/>
        </w:rPr>
        <w:t xml:space="preserve"> </w:t>
      </w:r>
      <w:r w:rsidR="006B6D3C" w:rsidRPr="00A01EF5">
        <w:rPr>
          <w:rFonts w:ascii="Times New Roman" w:hAnsi="Times New Roman" w:cs="Times New Roman"/>
          <w:spacing w:val="-2"/>
          <w:sz w:val="24"/>
          <w:szCs w:val="24"/>
        </w:rPr>
        <w:t>Ge</w:t>
      </w:r>
      <w:r w:rsidR="006B6D3C" w:rsidRPr="00A01EF5">
        <w:rPr>
          <w:rFonts w:ascii="Times New Roman" w:hAnsi="Times New Roman" w:cs="Times New Roman"/>
          <w:spacing w:val="1"/>
          <w:sz w:val="24"/>
          <w:szCs w:val="24"/>
        </w:rPr>
        <w:t>o</w:t>
      </w:r>
      <w:r w:rsidR="006B6D3C" w:rsidRPr="00A01EF5">
        <w:rPr>
          <w:rFonts w:ascii="Times New Roman" w:hAnsi="Times New Roman" w:cs="Times New Roman"/>
          <w:sz w:val="24"/>
          <w:szCs w:val="24"/>
        </w:rPr>
        <w:t>r</w:t>
      </w:r>
      <w:r w:rsidR="006B6D3C" w:rsidRPr="00A01EF5">
        <w:rPr>
          <w:rFonts w:ascii="Times New Roman" w:hAnsi="Times New Roman" w:cs="Times New Roman"/>
          <w:spacing w:val="-1"/>
          <w:sz w:val="24"/>
          <w:szCs w:val="24"/>
        </w:rPr>
        <w:t>g</w:t>
      </w:r>
      <w:r w:rsidR="006B6D3C" w:rsidRPr="00A01EF5">
        <w:rPr>
          <w:rFonts w:ascii="Times New Roman" w:hAnsi="Times New Roman" w:cs="Times New Roman"/>
          <w:sz w:val="24"/>
          <w:szCs w:val="24"/>
        </w:rPr>
        <w:t xml:space="preserve">ia </w:t>
      </w:r>
      <w:r w:rsidR="006B6D3C" w:rsidRPr="00A01EF5">
        <w:rPr>
          <w:rFonts w:ascii="Times New Roman" w:hAnsi="Times New Roman" w:cs="Times New Roman"/>
          <w:spacing w:val="1"/>
          <w:sz w:val="24"/>
          <w:szCs w:val="24"/>
        </w:rPr>
        <w:t xml:space="preserve"> </w:t>
      </w:r>
      <w:r w:rsidR="006B6D3C" w:rsidRPr="00A01EF5">
        <w:rPr>
          <w:rFonts w:ascii="Times New Roman" w:hAnsi="Times New Roman" w:cs="Times New Roman"/>
          <w:sz w:val="24"/>
          <w:szCs w:val="24"/>
        </w:rPr>
        <w:t xml:space="preserve">to </w:t>
      </w:r>
      <w:r w:rsidR="006B6D3C" w:rsidRPr="00A01EF5">
        <w:rPr>
          <w:rFonts w:ascii="Times New Roman" w:hAnsi="Times New Roman" w:cs="Times New Roman"/>
          <w:spacing w:val="3"/>
          <w:sz w:val="24"/>
          <w:szCs w:val="24"/>
        </w:rPr>
        <w:t xml:space="preserve"> </w:t>
      </w:r>
      <w:r w:rsidR="006B6D3C" w:rsidRPr="00A01EF5">
        <w:rPr>
          <w:rFonts w:ascii="Times New Roman" w:hAnsi="Times New Roman" w:cs="Times New Roman"/>
          <w:sz w:val="24"/>
          <w:szCs w:val="24"/>
        </w:rPr>
        <w:t>en</w:t>
      </w:r>
      <w:r w:rsidR="006B6D3C" w:rsidRPr="00A01EF5">
        <w:rPr>
          <w:rFonts w:ascii="Times New Roman" w:hAnsi="Times New Roman" w:cs="Times New Roman"/>
          <w:spacing w:val="-1"/>
          <w:sz w:val="24"/>
          <w:szCs w:val="24"/>
        </w:rPr>
        <w:t>g</w:t>
      </w:r>
      <w:r w:rsidR="006B6D3C" w:rsidRPr="00A01EF5">
        <w:rPr>
          <w:rFonts w:ascii="Times New Roman" w:hAnsi="Times New Roman" w:cs="Times New Roman"/>
          <w:sz w:val="24"/>
          <w:szCs w:val="24"/>
        </w:rPr>
        <w:t>a</w:t>
      </w:r>
      <w:r w:rsidR="006B6D3C" w:rsidRPr="00A01EF5">
        <w:rPr>
          <w:rFonts w:ascii="Times New Roman" w:hAnsi="Times New Roman" w:cs="Times New Roman"/>
          <w:spacing w:val="-1"/>
          <w:sz w:val="24"/>
          <w:szCs w:val="24"/>
        </w:rPr>
        <w:t>g</w:t>
      </w:r>
      <w:r w:rsidR="006B6D3C" w:rsidRPr="00A01EF5">
        <w:rPr>
          <w:rFonts w:ascii="Times New Roman" w:hAnsi="Times New Roman" w:cs="Times New Roman"/>
          <w:sz w:val="24"/>
          <w:szCs w:val="24"/>
        </w:rPr>
        <w:t xml:space="preserve">e </w:t>
      </w:r>
      <w:r w:rsidR="006B6D3C" w:rsidRPr="00A01EF5">
        <w:rPr>
          <w:rFonts w:ascii="Times New Roman" w:hAnsi="Times New Roman" w:cs="Times New Roman"/>
          <w:spacing w:val="1"/>
          <w:sz w:val="24"/>
          <w:szCs w:val="24"/>
        </w:rPr>
        <w:t xml:space="preserve"> </w:t>
      </w:r>
      <w:r w:rsidR="006B6D3C" w:rsidRPr="00A01EF5">
        <w:rPr>
          <w:rFonts w:ascii="Times New Roman" w:hAnsi="Times New Roman" w:cs="Times New Roman"/>
          <w:sz w:val="24"/>
          <w:szCs w:val="24"/>
        </w:rPr>
        <w:t>rep</w:t>
      </w:r>
      <w:r w:rsidR="006B6D3C" w:rsidRPr="00A01EF5">
        <w:rPr>
          <w:rFonts w:ascii="Times New Roman" w:hAnsi="Times New Roman" w:cs="Times New Roman"/>
          <w:spacing w:val="-1"/>
          <w:sz w:val="24"/>
          <w:szCs w:val="24"/>
        </w:rPr>
        <w:t>r</w:t>
      </w:r>
      <w:r w:rsidR="006B6D3C" w:rsidRPr="00A01EF5">
        <w:rPr>
          <w:rFonts w:ascii="Times New Roman" w:hAnsi="Times New Roman" w:cs="Times New Roman"/>
          <w:spacing w:val="-2"/>
          <w:sz w:val="24"/>
          <w:szCs w:val="24"/>
        </w:rPr>
        <w:t>e</w:t>
      </w:r>
      <w:r w:rsidR="006B6D3C" w:rsidRPr="00A01EF5">
        <w:rPr>
          <w:rFonts w:ascii="Times New Roman" w:hAnsi="Times New Roman" w:cs="Times New Roman"/>
          <w:sz w:val="24"/>
          <w:szCs w:val="24"/>
        </w:rPr>
        <w:t>se</w:t>
      </w:r>
      <w:r w:rsidR="006B6D3C" w:rsidRPr="00A01EF5">
        <w:rPr>
          <w:rFonts w:ascii="Times New Roman" w:hAnsi="Times New Roman" w:cs="Times New Roman"/>
          <w:spacing w:val="-3"/>
          <w:sz w:val="24"/>
          <w:szCs w:val="24"/>
        </w:rPr>
        <w:t>n</w:t>
      </w:r>
      <w:r w:rsidR="006B6D3C" w:rsidRPr="00A01EF5">
        <w:rPr>
          <w:rFonts w:ascii="Times New Roman" w:hAnsi="Times New Roman" w:cs="Times New Roman"/>
          <w:sz w:val="24"/>
          <w:szCs w:val="24"/>
        </w:rPr>
        <w:t>tati</w:t>
      </w:r>
      <w:r w:rsidR="006B6D3C" w:rsidRPr="00A01EF5">
        <w:rPr>
          <w:rFonts w:ascii="Times New Roman" w:hAnsi="Times New Roman" w:cs="Times New Roman"/>
          <w:spacing w:val="-2"/>
          <w:sz w:val="24"/>
          <w:szCs w:val="24"/>
        </w:rPr>
        <w:t>v</w:t>
      </w:r>
      <w:r w:rsidR="006B6D3C" w:rsidRPr="00A01EF5">
        <w:rPr>
          <w:rFonts w:ascii="Times New Roman" w:hAnsi="Times New Roman" w:cs="Times New Roman"/>
          <w:sz w:val="24"/>
          <w:szCs w:val="24"/>
        </w:rPr>
        <w:t xml:space="preserve">es </w:t>
      </w:r>
      <w:r w:rsidR="006B6D3C" w:rsidRPr="00A01EF5">
        <w:rPr>
          <w:rFonts w:ascii="Times New Roman" w:hAnsi="Times New Roman" w:cs="Times New Roman"/>
          <w:spacing w:val="2"/>
          <w:sz w:val="24"/>
          <w:szCs w:val="24"/>
        </w:rPr>
        <w:t xml:space="preserve"> </w:t>
      </w:r>
      <w:r w:rsidR="006B6D3C" w:rsidRPr="00A01EF5">
        <w:rPr>
          <w:rFonts w:ascii="Times New Roman" w:hAnsi="Times New Roman" w:cs="Times New Roman"/>
          <w:spacing w:val="1"/>
          <w:sz w:val="24"/>
          <w:szCs w:val="24"/>
        </w:rPr>
        <w:t>o</w:t>
      </w:r>
      <w:r w:rsidR="006B6D3C" w:rsidRPr="00A01EF5">
        <w:rPr>
          <w:rFonts w:ascii="Times New Roman" w:hAnsi="Times New Roman" w:cs="Times New Roman"/>
          <w:sz w:val="24"/>
          <w:szCs w:val="24"/>
        </w:rPr>
        <w:t xml:space="preserve">f </w:t>
      </w:r>
      <w:r w:rsidR="006B6D3C" w:rsidRPr="00A01EF5">
        <w:rPr>
          <w:rFonts w:ascii="Times New Roman" w:hAnsi="Times New Roman" w:cs="Times New Roman"/>
          <w:spacing w:val="1"/>
          <w:sz w:val="24"/>
          <w:szCs w:val="24"/>
        </w:rPr>
        <w:t xml:space="preserve"> </w:t>
      </w:r>
      <w:r w:rsidR="006B6D3C" w:rsidRPr="00A01EF5">
        <w:rPr>
          <w:rFonts w:ascii="Times New Roman" w:hAnsi="Times New Roman" w:cs="Times New Roman"/>
          <w:sz w:val="24"/>
          <w:szCs w:val="24"/>
        </w:rPr>
        <w:t>K</w:t>
      </w:r>
      <w:r w:rsidR="006B6D3C" w:rsidRPr="00A01EF5">
        <w:rPr>
          <w:rFonts w:ascii="Times New Roman" w:hAnsi="Times New Roman" w:cs="Times New Roman"/>
          <w:spacing w:val="-3"/>
          <w:sz w:val="24"/>
          <w:szCs w:val="24"/>
        </w:rPr>
        <w:t>A</w:t>
      </w:r>
      <w:r w:rsidR="006B6D3C" w:rsidRPr="00A01EF5">
        <w:rPr>
          <w:rFonts w:ascii="Times New Roman" w:hAnsi="Times New Roman" w:cs="Times New Roman"/>
          <w:spacing w:val="1"/>
          <w:sz w:val="24"/>
          <w:szCs w:val="24"/>
        </w:rPr>
        <w:t>P</w:t>
      </w:r>
      <w:r w:rsidR="006B6D3C" w:rsidRPr="00A01EF5">
        <w:rPr>
          <w:rFonts w:ascii="Times New Roman" w:hAnsi="Times New Roman" w:cs="Times New Roman"/>
          <w:sz w:val="24"/>
          <w:szCs w:val="24"/>
        </w:rPr>
        <w:t xml:space="preserve">s </w:t>
      </w:r>
      <w:r w:rsidR="006B6D3C" w:rsidRPr="00A01EF5">
        <w:rPr>
          <w:rFonts w:ascii="Times New Roman" w:hAnsi="Times New Roman" w:cs="Times New Roman"/>
          <w:spacing w:val="4"/>
          <w:sz w:val="24"/>
          <w:szCs w:val="24"/>
        </w:rPr>
        <w:t xml:space="preserve"> </w:t>
      </w:r>
      <w:r w:rsidR="006B6D3C" w:rsidRPr="00A01EF5">
        <w:rPr>
          <w:rFonts w:ascii="Times New Roman" w:hAnsi="Times New Roman" w:cs="Times New Roman"/>
          <w:sz w:val="24"/>
          <w:szCs w:val="24"/>
        </w:rPr>
        <w:t>in</w:t>
      </w:r>
      <w:r w:rsidR="006B6D3C" w:rsidRPr="00A01EF5">
        <w:rPr>
          <w:rFonts w:ascii="Times New Roman" w:hAnsi="Times New Roman" w:cs="Times New Roman"/>
          <w:spacing w:val="50"/>
          <w:sz w:val="24"/>
          <w:szCs w:val="24"/>
        </w:rPr>
        <w:t xml:space="preserve"> </w:t>
      </w:r>
      <w:r w:rsidR="006B6D3C" w:rsidRPr="00A01EF5">
        <w:rPr>
          <w:rFonts w:ascii="Times New Roman" w:hAnsi="Times New Roman" w:cs="Times New Roman"/>
          <w:sz w:val="24"/>
          <w:szCs w:val="24"/>
        </w:rPr>
        <w:t xml:space="preserve">the </w:t>
      </w:r>
      <w:r w:rsidR="006B6D3C" w:rsidRPr="00A01EF5">
        <w:rPr>
          <w:rFonts w:ascii="Times New Roman" w:hAnsi="Times New Roman" w:cs="Times New Roman"/>
          <w:spacing w:val="1"/>
          <w:sz w:val="24"/>
          <w:szCs w:val="24"/>
        </w:rPr>
        <w:t xml:space="preserve"> </w:t>
      </w:r>
      <w:r w:rsidR="006B6D3C" w:rsidRPr="00A01EF5">
        <w:rPr>
          <w:rFonts w:ascii="Times New Roman" w:hAnsi="Times New Roman" w:cs="Times New Roman"/>
          <w:spacing w:val="-1"/>
          <w:sz w:val="24"/>
          <w:szCs w:val="24"/>
        </w:rPr>
        <w:t>d</w:t>
      </w:r>
      <w:r w:rsidR="006B6D3C" w:rsidRPr="00A01EF5">
        <w:rPr>
          <w:rFonts w:ascii="Times New Roman" w:hAnsi="Times New Roman" w:cs="Times New Roman"/>
          <w:spacing w:val="-2"/>
          <w:sz w:val="24"/>
          <w:szCs w:val="24"/>
        </w:rPr>
        <w:t>e</w:t>
      </w:r>
      <w:r w:rsidR="006B6D3C" w:rsidRPr="00A01EF5">
        <w:rPr>
          <w:rFonts w:ascii="Times New Roman" w:hAnsi="Times New Roman" w:cs="Times New Roman"/>
          <w:spacing w:val="1"/>
          <w:sz w:val="24"/>
          <w:szCs w:val="24"/>
        </w:rPr>
        <w:t>v</w:t>
      </w:r>
      <w:r w:rsidR="006B6D3C" w:rsidRPr="00A01EF5">
        <w:rPr>
          <w:rFonts w:ascii="Times New Roman" w:hAnsi="Times New Roman" w:cs="Times New Roman"/>
          <w:sz w:val="24"/>
          <w:szCs w:val="24"/>
        </w:rPr>
        <w:t>e</w:t>
      </w:r>
      <w:r w:rsidR="006B6D3C" w:rsidRPr="00A01EF5">
        <w:rPr>
          <w:rFonts w:ascii="Times New Roman" w:hAnsi="Times New Roman" w:cs="Times New Roman"/>
          <w:spacing w:val="-2"/>
          <w:sz w:val="24"/>
          <w:szCs w:val="24"/>
        </w:rPr>
        <w:t>l</w:t>
      </w:r>
      <w:r w:rsidR="006B6D3C" w:rsidRPr="00A01EF5">
        <w:rPr>
          <w:rFonts w:ascii="Times New Roman" w:hAnsi="Times New Roman" w:cs="Times New Roman"/>
          <w:spacing w:val="1"/>
          <w:sz w:val="24"/>
          <w:szCs w:val="24"/>
        </w:rPr>
        <w:t>o</w:t>
      </w:r>
      <w:r w:rsidR="006B6D3C" w:rsidRPr="00A01EF5">
        <w:rPr>
          <w:rFonts w:ascii="Times New Roman" w:hAnsi="Times New Roman" w:cs="Times New Roman"/>
          <w:spacing w:val="-1"/>
          <w:sz w:val="24"/>
          <w:szCs w:val="24"/>
        </w:rPr>
        <w:t>pm</w:t>
      </w:r>
      <w:r w:rsidR="006B6D3C" w:rsidRPr="00A01EF5">
        <w:rPr>
          <w:rFonts w:ascii="Times New Roman" w:hAnsi="Times New Roman" w:cs="Times New Roman"/>
          <w:sz w:val="24"/>
          <w:szCs w:val="24"/>
        </w:rPr>
        <w:t xml:space="preserve">ent </w:t>
      </w:r>
      <w:r w:rsidR="006B6D3C" w:rsidRPr="00A01EF5">
        <w:rPr>
          <w:rFonts w:ascii="Times New Roman" w:hAnsi="Times New Roman" w:cs="Times New Roman"/>
          <w:spacing w:val="1"/>
          <w:sz w:val="24"/>
          <w:szCs w:val="24"/>
        </w:rPr>
        <w:t xml:space="preserve"> o</w:t>
      </w:r>
      <w:r w:rsidR="006B6D3C" w:rsidRPr="00A01EF5">
        <w:rPr>
          <w:rFonts w:ascii="Times New Roman" w:hAnsi="Times New Roman" w:cs="Times New Roman"/>
          <w:sz w:val="24"/>
          <w:szCs w:val="24"/>
        </w:rPr>
        <w:t xml:space="preserve">f </w:t>
      </w:r>
      <w:r w:rsidR="006B6D3C" w:rsidRPr="00A01EF5">
        <w:rPr>
          <w:rFonts w:ascii="Times New Roman" w:hAnsi="Times New Roman" w:cs="Times New Roman"/>
          <w:spacing w:val="1"/>
          <w:sz w:val="24"/>
          <w:szCs w:val="24"/>
        </w:rPr>
        <w:t xml:space="preserve"> </w:t>
      </w:r>
      <w:r w:rsidR="006B6D3C" w:rsidRPr="00A01EF5">
        <w:rPr>
          <w:rFonts w:ascii="Times New Roman" w:hAnsi="Times New Roman" w:cs="Times New Roman"/>
          <w:sz w:val="24"/>
          <w:szCs w:val="24"/>
        </w:rPr>
        <w:t>G</w:t>
      </w:r>
      <w:r w:rsidR="006B6D3C" w:rsidRPr="00A01EF5">
        <w:rPr>
          <w:rFonts w:ascii="Times New Roman" w:hAnsi="Times New Roman" w:cs="Times New Roman"/>
          <w:spacing w:val="-2"/>
          <w:sz w:val="24"/>
          <w:szCs w:val="24"/>
        </w:rPr>
        <w:t>e</w:t>
      </w:r>
      <w:r w:rsidR="006B6D3C" w:rsidRPr="00A01EF5">
        <w:rPr>
          <w:rFonts w:ascii="Times New Roman" w:hAnsi="Times New Roman" w:cs="Times New Roman"/>
          <w:spacing w:val="1"/>
          <w:sz w:val="24"/>
          <w:szCs w:val="24"/>
        </w:rPr>
        <w:t>o</w:t>
      </w:r>
      <w:r w:rsidR="006B6D3C" w:rsidRPr="00A01EF5">
        <w:rPr>
          <w:rFonts w:ascii="Times New Roman" w:hAnsi="Times New Roman" w:cs="Times New Roman"/>
          <w:sz w:val="24"/>
          <w:szCs w:val="24"/>
        </w:rPr>
        <w:t>r</w:t>
      </w:r>
      <w:r w:rsidR="006B6D3C" w:rsidRPr="00A01EF5">
        <w:rPr>
          <w:rFonts w:ascii="Times New Roman" w:hAnsi="Times New Roman" w:cs="Times New Roman"/>
          <w:spacing w:val="-1"/>
          <w:sz w:val="24"/>
          <w:szCs w:val="24"/>
        </w:rPr>
        <w:t>g</w:t>
      </w:r>
      <w:r w:rsidR="006B6D3C" w:rsidRPr="00A01EF5">
        <w:rPr>
          <w:rFonts w:ascii="Times New Roman" w:hAnsi="Times New Roman" w:cs="Times New Roman"/>
          <w:sz w:val="24"/>
          <w:szCs w:val="24"/>
        </w:rPr>
        <w:t>ia’s tra</w:t>
      </w:r>
      <w:r w:rsidR="006B6D3C" w:rsidRPr="00A01EF5">
        <w:rPr>
          <w:rFonts w:ascii="Times New Roman" w:hAnsi="Times New Roman" w:cs="Times New Roman"/>
          <w:spacing w:val="-1"/>
          <w:sz w:val="24"/>
          <w:szCs w:val="24"/>
        </w:rPr>
        <w:t>n</w:t>
      </w:r>
      <w:r w:rsidR="006B6D3C" w:rsidRPr="00A01EF5">
        <w:rPr>
          <w:rFonts w:ascii="Times New Roman" w:hAnsi="Times New Roman" w:cs="Times New Roman"/>
          <w:sz w:val="24"/>
          <w:szCs w:val="24"/>
        </w:rPr>
        <w:t>siti</w:t>
      </w:r>
      <w:r w:rsidR="006B6D3C" w:rsidRPr="00A01EF5">
        <w:rPr>
          <w:rFonts w:ascii="Times New Roman" w:hAnsi="Times New Roman" w:cs="Times New Roman"/>
          <w:spacing w:val="1"/>
          <w:sz w:val="24"/>
          <w:szCs w:val="24"/>
        </w:rPr>
        <w:t>o</w:t>
      </w:r>
      <w:r w:rsidR="006B6D3C" w:rsidRPr="00A01EF5">
        <w:rPr>
          <w:rFonts w:ascii="Times New Roman" w:hAnsi="Times New Roman" w:cs="Times New Roman"/>
          <w:sz w:val="24"/>
          <w:szCs w:val="24"/>
        </w:rPr>
        <w:t>n</w:t>
      </w:r>
      <w:r w:rsidR="006B6D3C" w:rsidRPr="00A01EF5">
        <w:rPr>
          <w:rFonts w:ascii="Times New Roman" w:hAnsi="Times New Roman" w:cs="Times New Roman"/>
          <w:spacing w:val="1"/>
          <w:sz w:val="24"/>
          <w:szCs w:val="24"/>
        </w:rPr>
        <w:t xml:space="preserve"> </w:t>
      </w:r>
      <w:r w:rsidR="006B6D3C" w:rsidRPr="00A01EF5">
        <w:rPr>
          <w:rFonts w:ascii="Times New Roman" w:hAnsi="Times New Roman" w:cs="Times New Roman"/>
          <w:spacing w:val="-1"/>
          <w:sz w:val="24"/>
          <w:szCs w:val="24"/>
        </w:rPr>
        <w:t>p</w:t>
      </w:r>
      <w:r w:rsidR="006B6D3C" w:rsidRPr="00A01EF5">
        <w:rPr>
          <w:rFonts w:ascii="Times New Roman" w:hAnsi="Times New Roman" w:cs="Times New Roman"/>
          <w:sz w:val="24"/>
          <w:szCs w:val="24"/>
        </w:rPr>
        <w:t>la</w:t>
      </w:r>
      <w:r w:rsidR="006B6D3C" w:rsidRPr="00A01EF5">
        <w:rPr>
          <w:rFonts w:ascii="Times New Roman" w:hAnsi="Times New Roman" w:cs="Times New Roman"/>
          <w:spacing w:val="-1"/>
          <w:sz w:val="24"/>
          <w:szCs w:val="24"/>
        </w:rPr>
        <w:t>n are recognized by the document</w:t>
      </w:r>
      <w:r w:rsidR="006B6D3C" w:rsidRPr="00A01EF5">
        <w:rPr>
          <w:rFonts w:ascii="Times New Roman" w:hAnsi="Times New Roman" w:cs="Times New Roman"/>
          <w:sz w:val="24"/>
          <w:szCs w:val="24"/>
        </w:rPr>
        <w:t>.</w:t>
      </w:r>
    </w:p>
    <w:p w:rsidR="006B6D3C" w:rsidRPr="00A4223A" w:rsidRDefault="00F822BE" w:rsidP="00F822BE">
      <w:pPr>
        <w:spacing w:after="0" w:line="360" w:lineRule="auto"/>
        <w:jc w:val="both"/>
        <w:rPr>
          <w:rFonts w:ascii="Times New Roman" w:hAnsi="Times New Roman" w:cs="Times New Roman"/>
          <w:b/>
          <w:bCs/>
          <w:i/>
          <w:color w:val="20798E"/>
        </w:rPr>
      </w:pPr>
      <w:r w:rsidRPr="00A4223A">
        <w:rPr>
          <w:rFonts w:ascii="Times New Roman" w:hAnsi="Times New Roman" w:cs="Times New Roman"/>
          <w:b/>
          <w:bCs/>
          <w:i/>
          <w:color w:val="20798E"/>
        </w:rPr>
        <w:t>CCM Evolution Plan</w:t>
      </w:r>
    </w:p>
    <w:p w:rsidR="005D3453" w:rsidRPr="008D1999" w:rsidRDefault="00A4223A" w:rsidP="005D3453">
      <w:pPr>
        <w:spacing w:line="360" w:lineRule="auto"/>
        <w:jc w:val="both"/>
        <w:rPr>
          <w:rFonts w:ascii="Times New Roman" w:hAnsi="Times New Roman" w:cs="Times New Roman"/>
          <w:spacing w:val="-1"/>
          <w:sz w:val="24"/>
          <w:szCs w:val="24"/>
        </w:rPr>
      </w:pPr>
      <w:r w:rsidRPr="005D3453">
        <w:rPr>
          <w:rFonts w:ascii="Times New Roman" w:hAnsi="Times New Roman" w:cs="Times New Roman"/>
          <w:spacing w:val="-1"/>
          <w:sz w:val="24"/>
          <w:szCs w:val="24"/>
        </w:rPr>
        <w:t xml:space="preserve">Within the framework of the technical assistance by Euro Health Group as part of the continuation of the CCM evolution work the visit of the Consultants has been scheduled for June 26 – June 30. </w:t>
      </w:r>
      <w:r w:rsidR="008D1999">
        <w:rPr>
          <w:rFonts w:ascii="Times New Roman" w:hAnsi="Times New Roman" w:cs="Times New Roman"/>
          <w:spacing w:val="-1"/>
          <w:sz w:val="24"/>
          <w:szCs w:val="24"/>
        </w:rPr>
        <w:t xml:space="preserve"> </w:t>
      </w:r>
      <w:r w:rsidR="005D3453" w:rsidRPr="005D3453">
        <w:rPr>
          <w:rFonts w:ascii="Times New Roman" w:hAnsi="Times New Roman" w:cs="Times New Roman"/>
          <w:spacing w:val="-1"/>
          <w:sz w:val="24"/>
          <w:szCs w:val="24"/>
        </w:rPr>
        <w:t>It has been agreed with the Georgian CCM through email communicatio</w:t>
      </w:r>
      <w:r w:rsidR="008D1999">
        <w:rPr>
          <w:rFonts w:ascii="Times New Roman" w:hAnsi="Times New Roman" w:cs="Times New Roman"/>
          <w:spacing w:val="-1"/>
          <w:sz w:val="24"/>
          <w:szCs w:val="24"/>
        </w:rPr>
        <w:t xml:space="preserve">n and the preference was given </w:t>
      </w:r>
      <w:r w:rsidR="005D3453" w:rsidRPr="005D3453">
        <w:rPr>
          <w:rFonts w:ascii="Times New Roman" w:hAnsi="Times New Roman" w:cs="Times New Roman"/>
          <w:spacing w:val="-1"/>
          <w:sz w:val="24"/>
          <w:szCs w:val="24"/>
        </w:rPr>
        <w:t>to add functions of CCM Evolution Working group to the</w:t>
      </w:r>
      <w:proofErr w:type="gramStart"/>
      <w:r w:rsidR="005D3453" w:rsidRPr="005D3453">
        <w:rPr>
          <w:rFonts w:ascii="Times New Roman" w:hAnsi="Times New Roman" w:cs="Times New Roman"/>
          <w:spacing w:val="-1"/>
          <w:sz w:val="24"/>
          <w:szCs w:val="24"/>
        </w:rPr>
        <w:t>  PAAC</w:t>
      </w:r>
      <w:proofErr w:type="gramEnd"/>
      <w:r w:rsidR="005D3453" w:rsidRPr="005D3453">
        <w:rPr>
          <w:rFonts w:ascii="Times New Roman" w:hAnsi="Times New Roman" w:cs="Times New Roman"/>
          <w:spacing w:val="-1"/>
          <w:sz w:val="24"/>
          <w:szCs w:val="24"/>
        </w:rPr>
        <w:t xml:space="preserve">. </w:t>
      </w:r>
    </w:p>
    <w:p w:rsidR="00F822BE" w:rsidRDefault="00F822BE" w:rsidP="006B6D3C">
      <w:pPr>
        <w:spacing w:after="0" w:line="360" w:lineRule="auto"/>
        <w:jc w:val="both"/>
        <w:rPr>
          <w:rFonts w:ascii="Times New Roman" w:hAnsi="Times New Roman" w:cs="Times New Roman"/>
          <w:b/>
          <w:bCs/>
          <w:color w:val="20798E"/>
        </w:rPr>
      </w:pPr>
    </w:p>
    <w:p w:rsidR="00B5452C" w:rsidRDefault="00D96DAE" w:rsidP="006B6D3C">
      <w:pPr>
        <w:spacing w:after="0" w:line="360" w:lineRule="auto"/>
        <w:jc w:val="both"/>
        <w:rPr>
          <w:rFonts w:ascii="Times New Roman" w:hAnsi="Times New Roman" w:cs="Times New Roman"/>
          <w:b/>
          <w:bCs/>
          <w:color w:val="20798E"/>
        </w:rPr>
      </w:pPr>
      <w:r w:rsidRPr="00D96DAE">
        <w:rPr>
          <w:rFonts w:ascii="Times New Roman" w:hAnsi="Times New Roman" w:cs="Times New Roman"/>
          <w:b/>
          <w:bCs/>
          <w:color w:val="20798E"/>
        </w:rPr>
        <w:t>TB-REP HSS National Group Mechanism</w:t>
      </w:r>
    </w:p>
    <w:p w:rsidR="00DF66F6" w:rsidRPr="00701F86" w:rsidRDefault="00DF66F6" w:rsidP="00701F86">
      <w:pPr>
        <w:spacing w:line="360" w:lineRule="auto"/>
        <w:jc w:val="both"/>
        <w:rPr>
          <w:rFonts w:ascii="Times New Roman" w:hAnsi="Times New Roman" w:cs="Times New Roman"/>
          <w:spacing w:val="-1"/>
          <w:sz w:val="24"/>
          <w:szCs w:val="24"/>
        </w:rPr>
      </w:pPr>
      <w:r w:rsidRPr="00701F86">
        <w:rPr>
          <w:rFonts w:ascii="Times New Roman" w:hAnsi="Times New Roman" w:cs="Times New Roman"/>
          <w:spacing w:val="-1"/>
          <w:sz w:val="24"/>
          <w:szCs w:val="24"/>
        </w:rPr>
        <w:lastRenderedPageBreak/>
        <w:t xml:space="preserve">No meeting was convened during the reporting period. However, the group members, with leadership from NCDC side, have been discussing the issue of anticipated shortage of human resource for TB program as most of TB specialists are very close to retirement age and the influx of young professionals is very low. The meeting was held at the Parliamentary committee for health and social issues on </w:t>
      </w:r>
      <w:r w:rsidR="00DB7475" w:rsidRPr="00701F86">
        <w:rPr>
          <w:rFonts w:ascii="Times New Roman" w:hAnsi="Times New Roman" w:cs="Times New Roman"/>
          <w:spacing w:val="-1"/>
          <w:sz w:val="24"/>
          <w:szCs w:val="24"/>
        </w:rPr>
        <w:t>necessary</w:t>
      </w:r>
      <w:r w:rsidRPr="00701F86">
        <w:rPr>
          <w:rFonts w:ascii="Times New Roman" w:hAnsi="Times New Roman" w:cs="Times New Roman"/>
          <w:spacing w:val="-1"/>
          <w:sz w:val="24"/>
          <w:szCs w:val="24"/>
        </w:rPr>
        <w:t xml:space="preserve"> measure</w:t>
      </w:r>
      <w:r w:rsidR="00DB7475" w:rsidRPr="00701F86">
        <w:rPr>
          <w:rFonts w:ascii="Times New Roman" w:hAnsi="Times New Roman" w:cs="Times New Roman"/>
          <w:spacing w:val="-1"/>
          <w:sz w:val="24"/>
          <w:szCs w:val="24"/>
        </w:rPr>
        <w:t>s</w:t>
      </w:r>
      <w:r w:rsidRPr="00701F86">
        <w:rPr>
          <w:rFonts w:ascii="Times New Roman" w:hAnsi="Times New Roman" w:cs="Times New Roman"/>
          <w:spacing w:val="-1"/>
          <w:sz w:val="24"/>
          <w:szCs w:val="24"/>
        </w:rPr>
        <w:t xml:space="preserve"> to be taken to mitigate the risks.  </w:t>
      </w:r>
      <w:r w:rsidR="00DB7475" w:rsidRPr="00701F86">
        <w:rPr>
          <w:rFonts w:ascii="Times New Roman" w:hAnsi="Times New Roman" w:cs="Times New Roman"/>
          <w:spacing w:val="-1"/>
          <w:sz w:val="24"/>
          <w:szCs w:val="24"/>
        </w:rPr>
        <w:t>Th</w:t>
      </w:r>
      <w:r w:rsidR="00701F86">
        <w:rPr>
          <w:rFonts w:ascii="Times New Roman" w:hAnsi="Times New Roman" w:cs="Times New Roman"/>
          <w:spacing w:val="-1"/>
          <w:sz w:val="24"/>
          <w:szCs w:val="24"/>
        </w:rPr>
        <w:t>e following decisions were made</w:t>
      </w:r>
      <w:r w:rsidR="00DB7475" w:rsidRPr="00701F86">
        <w:rPr>
          <w:rFonts w:ascii="Times New Roman" w:hAnsi="Times New Roman" w:cs="Times New Roman"/>
          <w:spacing w:val="-1"/>
          <w:sz w:val="24"/>
          <w:szCs w:val="24"/>
        </w:rPr>
        <w:t>:</w:t>
      </w:r>
    </w:p>
    <w:p w:rsidR="00DB7475" w:rsidRPr="00701F86" w:rsidRDefault="00DB7475" w:rsidP="00701F86">
      <w:pPr>
        <w:spacing w:line="360" w:lineRule="auto"/>
        <w:jc w:val="both"/>
        <w:rPr>
          <w:rFonts w:ascii="Times New Roman" w:hAnsi="Times New Roman" w:cs="Times New Roman"/>
          <w:spacing w:val="-1"/>
          <w:sz w:val="24"/>
          <w:szCs w:val="24"/>
        </w:rPr>
      </w:pPr>
      <w:r w:rsidRPr="00701F86">
        <w:rPr>
          <w:rFonts w:ascii="Times New Roman" w:hAnsi="Times New Roman" w:cs="Times New Roman"/>
          <w:spacing w:val="-1"/>
          <w:sz w:val="24"/>
          <w:szCs w:val="24"/>
        </w:rPr>
        <w:t>•</w:t>
      </w:r>
      <w:r w:rsidRPr="00701F86">
        <w:rPr>
          <w:rFonts w:ascii="Times New Roman" w:hAnsi="Times New Roman" w:cs="Times New Roman"/>
          <w:spacing w:val="-1"/>
          <w:sz w:val="24"/>
          <w:szCs w:val="24"/>
        </w:rPr>
        <w:tab/>
        <w:t>Agree to act immediately HR.</w:t>
      </w:r>
    </w:p>
    <w:p w:rsidR="00DB7475" w:rsidRPr="00701F86" w:rsidRDefault="00DB7475" w:rsidP="00701F86">
      <w:pPr>
        <w:spacing w:line="360" w:lineRule="auto"/>
        <w:jc w:val="both"/>
        <w:rPr>
          <w:rFonts w:ascii="Times New Roman" w:hAnsi="Times New Roman" w:cs="Times New Roman"/>
          <w:spacing w:val="-1"/>
          <w:sz w:val="24"/>
          <w:szCs w:val="24"/>
        </w:rPr>
      </w:pPr>
      <w:r w:rsidRPr="00701F86">
        <w:rPr>
          <w:rFonts w:ascii="Times New Roman" w:hAnsi="Times New Roman" w:cs="Times New Roman"/>
          <w:spacing w:val="-1"/>
          <w:sz w:val="24"/>
          <w:szCs w:val="24"/>
        </w:rPr>
        <w:t>•</w:t>
      </w:r>
      <w:r w:rsidRPr="00701F86">
        <w:rPr>
          <w:rFonts w:ascii="Times New Roman" w:hAnsi="Times New Roman" w:cs="Times New Roman"/>
          <w:spacing w:val="-1"/>
          <w:sz w:val="24"/>
          <w:szCs w:val="24"/>
        </w:rPr>
        <w:tab/>
        <w:t>Conduct operational research to identify the reasons of regional/district variability in TB detection.</w:t>
      </w:r>
    </w:p>
    <w:p w:rsidR="00DB7475" w:rsidRPr="00701F86" w:rsidRDefault="00DB7475" w:rsidP="00701F86">
      <w:pPr>
        <w:spacing w:line="360" w:lineRule="auto"/>
        <w:jc w:val="both"/>
        <w:rPr>
          <w:rFonts w:ascii="Times New Roman" w:hAnsi="Times New Roman" w:cs="Times New Roman"/>
          <w:spacing w:val="-1"/>
          <w:sz w:val="24"/>
          <w:szCs w:val="24"/>
        </w:rPr>
      </w:pPr>
      <w:r w:rsidRPr="00701F86">
        <w:rPr>
          <w:rFonts w:ascii="Times New Roman" w:hAnsi="Times New Roman" w:cs="Times New Roman"/>
          <w:spacing w:val="-1"/>
          <w:sz w:val="24"/>
          <w:szCs w:val="24"/>
        </w:rPr>
        <w:t>•</w:t>
      </w:r>
      <w:r w:rsidRPr="00701F86">
        <w:rPr>
          <w:rFonts w:ascii="Times New Roman" w:hAnsi="Times New Roman" w:cs="Times New Roman"/>
          <w:spacing w:val="-1"/>
          <w:sz w:val="24"/>
          <w:szCs w:val="24"/>
        </w:rPr>
        <w:tab/>
        <w:t xml:space="preserve">In two months’ timeframe, to complete mapping and develop a detailed action plan for the selected facilities in need, including service delivery, staff retraining and financing / provider payment schemes.  </w:t>
      </w:r>
    </w:p>
    <w:p w:rsidR="00DB7475" w:rsidRPr="00701F86" w:rsidRDefault="00DB7475" w:rsidP="00701F86">
      <w:pPr>
        <w:spacing w:line="360" w:lineRule="auto"/>
        <w:jc w:val="both"/>
        <w:rPr>
          <w:rFonts w:ascii="Times New Roman" w:hAnsi="Times New Roman" w:cs="Times New Roman"/>
          <w:spacing w:val="-1"/>
          <w:sz w:val="24"/>
          <w:szCs w:val="24"/>
        </w:rPr>
      </w:pPr>
      <w:r w:rsidRPr="00701F86">
        <w:rPr>
          <w:rFonts w:ascii="Times New Roman" w:hAnsi="Times New Roman" w:cs="Times New Roman"/>
          <w:spacing w:val="-1"/>
          <w:sz w:val="24"/>
          <w:szCs w:val="24"/>
        </w:rPr>
        <w:t>•</w:t>
      </w:r>
      <w:r w:rsidRPr="00701F86">
        <w:rPr>
          <w:rFonts w:ascii="Times New Roman" w:hAnsi="Times New Roman" w:cs="Times New Roman"/>
          <w:spacing w:val="-1"/>
          <w:sz w:val="24"/>
          <w:szCs w:val="24"/>
        </w:rPr>
        <w:tab/>
        <w:t>Review service delivery model with the objective of preserving vertical program to the regional level and consider integration into the PHC at lower levels.</w:t>
      </w:r>
    </w:p>
    <w:p w:rsidR="004554BC" w:rsidRDefault="004554BC" w:rsidP="006B6D3C">
      <w:pPr>
        <w:spacing w:after="0" w:line="360" w:lineRule="auto"/>
        <w:jc w:val="both"/>
        <w:rPr>
          <w:rFonts w:ascii="Times New Roman" w:hAnsi="Times New Roman" w:cs="Times New Roman"/>
          <w:b/>
          <w:bCs/>
          <w:color w:val="20798E"/>
        </w:rPr>
      </w:pPr>
    </w:p>
    <w:p w:rsidR="00943092" w:rsidRDefault="00801744" w:rsidP="006B6D3C">
      <w:pPr>
        <w:spacing w:after="0" w:line="360" w:lineRule="auto"/>
        <w:jc w:val="both"/>
        <w:rPr>
          <w:rFonts w:ascii="Times New Roman" w:hAnsi="Times New Roman" w:cs="Times New Roman"/>
          <w:color w:val="000000"/>
        </w:rPr>
      </w:pPr>
      <w:r w:rsidRPr="00801744">
        <w:rPr>
          <w:rFonts w:ascii="Times New Roman" w:hAnsi="Times New Roman" w:cs="Times New Roman"/>
          <w:b/>
          <w:bCs/>
          <w:color w:val="20798E"/>
        </w:rPr>
        <w:t>TB Clinical Research Coordination Working Group</w:t>
      </w:r>
      <w:r w:rsidRPr="00801744">
        <w:rPr>
          <w:rFonts w:ascii="Times New Roman" w:hAnsi="Times New Roman" w:cs="Times New Roman"/>
          <w:color w:val="000000"/>
        </w:rPr>
        <w:t xml:space="preserve"> </w:t>
      </w:r>
    </w:p>
    <w:p w:rsidR="00D11013" w:rsidRDefault="008E19B2" w:rsidP="006B6D3C">
      <w:pPr>
        <w:spacing w:after="0" w:line="360" w:lineRule="auto"/>
        <w:jc w:val="both"/>
        <w:rPr>
          <w:rFonts w:ascii="Times New Roman" w:hAnsi="Times New Roman" w:cs="Times New Roman"/>
          <w:color w:val="000000"/>
          <w:sz w:val="24"/>
          <w:szCs w:val="24"/>
        </w:rPr>
      </w:pPr>
      <w:r w:rsidRPr="00B52020">
        <w:rPr>
          <w:rFonts w:ascii="Times New Roman" w:hAnsi="Times New Roman" w:cs="Times New Roman"/>
          <w:color w:val="000000"/>
          <w:sz w:val="24"/>
          <w:szCs w:val="24"/>
        </w:rPr>
        <w:t xml:space="preserve">The meeting of TB Research Coordination </w:t>
      </w:r>
      <w:r w:rsidR="00801744" w:rsidRPr="00B52020">
        <w:rPr>
          <w:rFonts w:ascii="Times New Roman" w:hAnsi="Times New Roman" w:cs="Times New Roman"/>
          <w:color w:val="000000"/>
          <w:sz w:val="24"/>
          <w:szCs w:val="24"/>
        </w:rPr>
        <w:t xml:space="preserve">working Group </w:t>
      </w:r>
      <w:r w:rsidR="00D96DAE" w:rsidRPr="00B52020">
        <w:rPr>
          <w:rFonts w:ascii="Times New Roman" w:hAnsi="Times New Roman" w:cs="Times New Roman"/>
          <w:color w:val="000000"/>
          <w:sz w:val="24"/>
          <w:szCs w:val="24"/>
        </w:rPr>
        <w:t xml:space="preserve">was conducted on </w:t>
      </w:r>
      <w:r w:rsidR="00672639">
        <w:rPr>
          <w:rFonts w:ascii="Times New Roman" w:hAnsi="Times New Roman" w:cs="Times New Roman"/>
          <w:color w:val="000000"/>
          <w:sz w:val="24"/>
          <w:szCs w:val="24"/>
        </w:rPr>
        <w:t>May 29</w:t>
      </w:r>
      <w:r w:rsidR="009D4D52">
        <w:rPr>
          <w:rFonts w:ascii="Times New Roman" w:hAnsi="Times New Roman" w:cs="Times New Roman"/>
          <w:color w:val="000000"/>
          <w:sz w:val="24"/>
          <w:szCs w:val="24"/>
        </w:rPr>
        <w:t>, 2017</w:t>
      </w:r>
      <w:r w:rsidR="00B52020">
        <w:rPr>
          <w:rFonts w:ascii="Times New Roman" w:hAnsi="Times New Roman" w:cs="Times New Roman"/>
          <w:color w:val="000000"/>
          <w:sz w:val="24"/>
          <w:szCs w:val="24"/>
        </w:rPr>
        <w:t>.</w:t>
      </w:r>
      <w:r w:rsidRPr="00B52020">
        <w:rPr>
          <w:rFonts w:ascii="Times New Roman" w:hAnsi="Times New Roman" w:cs="Times New Roman"/>
          <w:color w:val="000000"/>
          <w:sz w:val="24"/>
          <w:szCs w:val="24"/>
        </w:rPr>
        <w:t xml:space="preserve"> The current status of on-going and </w:t>
      </w:r>
      <w:r w:rsidR="00657E67" w:rsidRPr="00B52020">
        <w:rPr>
          <w:rFonts w:ascii="Times New Roman" w:hAnsi="Times New Roman" w:cs="Times New Roman"/>
          <w:color w:val="000000"/>
          <w:sz w:val="24"/>
          <w:szCs w:val="24"/>
        </w:rPr>
        <w:t>up</w:t>
      </w:r>
      <w:r w:rsidR="00801744" w:rsidRPr="00B52020">
        <w:rPr>
          <w:rFonts w:ascii="Times New Roman" w:hAnsi="Times New Roman" w:cs="Times New Roman"/>
          <w:color w:val="000000"/>
          <w:sz w:val="24"/>
          <w:szCs w:val="24"/>
        </w:rPr>
        <w:t>coming clinical studies w</w:t>
      </w:r>
      <w:r w:rsidR="00FB4008" w:rsidRPr="00B52020">
        <w:rPr>
          <w:rFonts w:ascii="Times New Roman" w:hAnsi="Times New Roman" w:cs="Times New Roman"/>
          <w:color w:val="000000"/>
          <w:sz w:val="24"/>
          <w:szCs w:val="24"/>
        </w:rPr>
        <w:t>as presented to the audience and</w:t>
      </w:r>
      <w:r w:rsidR="00801744" w:rsidRPr="00B52020">
        <w:rPr>
          <w:rFonts w:ascii="Times New Roman" w:hAnsi="Times New Roman" w:cs="Times New Roman"/>
          <w:color w:val="000000"/>
          <w:sz w:val="24"/>
          <w:szCs w:val="24"/>
        </w:rPr>
        <w:t xml:space="preserve"> discussed. </w:t>
      </w:r>
    </w:p>
    <w:p w:rsidR="002C10BB" w:rsidRPr="00E9325B" w:rsidRDefault="002C10BB" w:rsidP="002C10BB">
      <w:pPr>
        <w:jc w:val="both"/>
        <w:rPr>
          <w:rFonts w:ascii="Times New Roman" w:hAnsi="Times New Roman" w:cs="Times New Roman"/>
          <w:sz w:val="24"/>
          <w:szCs w:val="24"/>
          <w:lang w:val="ka-GE"/>
        </w:rPr>
      </w:pPr>
      <w:r w:rsidRPr="00E9325B">
        <w:rPr>
          <w:rFonts w:ascii="Times New Roman" w:hAnsi="Times New Roman" w:cs="Times New Roman"/>
          <w:b/>
          <w:bCs/>
          <w:i/>
          <w:color w:val="000000"/>
          <w:sz w:val="24"/>
          <w:szCs w:val="24"/>
          <w:lang w:val="ka-GE"/>
        </w:rPr>
        <w:t xml:space="preserve">endTB </w:t>
      </w:r>
    </w:p>
    <w:p w:rsidR="002C10BB" w:rsidRPr="00E9325B" w:rsidRDefault="002C10BB" w:rsidP="002C10BB">
      <w:pPr>
        <w:pStyle w:val="NoSpacing"/>
        <w:spacing w:line="276" w:lineRule="auto"/>
        <w:jc w:val="both"/>
        <w:rPr>
          <w:rFonts w:ascii="Times New Roman" w:hAnsi="Times New Roman"/>
          <w:sz w:val="24"/>
          <w:szCs w:val="24"/>
          <w:lang w:val="ka-GE"/>
        </w:rPr>
      </w:pPr>
      <w:r w:rsidRPr="00E9325B">
        <w:rPr>
          <w:rFonts w:ascii="Times New Roman" w:hAnsi="Times New Roman"/>
          <w:sz w:val="24"/>
          <w:szCs w:val="24"/>
        </w:rPr>
        <w:t xml:space="preserve">The study is in an active phase of implementation. All necessary documentation is in place. In December </w:t>
      </w:r>
      <w:r w:rsidRPr="00E9325B">
        <w:rPr>
          <w:rFonts w:ascii="Times New Roman" w:hAnsi="Times New Roman"/>
          <w:sz w:val="24"/>
          <w:szCs w:val="24"/>
          <w:lang w:val="ka-GE"/>
        </w:rPr>
        <w:t xml:space="preserve">2016 </w:t>
      </w:r>
      <w:r w:rsidRPr="00E9325B">
        <w:rPr>
          <w:rFonts w:ascii="Times New Roman" w:hAnsi="Times New Roman"/>
          <w:sz w:val="24"/>
          <w:szCs w:val="24"/>
        </w:rPr>
        <w:t>the agreement within endTB 2</w:t>
      </w:r>
      <w:r w:rsidRPr="00E9325B">
        <w:rPr>
          <w:rFonts w:ascii="Times New Roman" w:hAnsi="Times New Roman"/>
          <w:sz w:val="24"/>
          <w:szCs w:val="24"/>
          <w:vertAlign w:val="superscript"/>
        </w:rPr>
        <w:t>nd</w:t>
      </w:r>
      <w:r w:rsidRPr="00E9325B">
        <w:rPr>
          <w:rFonts w:ascii="Times New Roman" w:hAnsi="Times New Roman"/>
          <w:sz w:val="24"/>
          <w:szCs w:val="24"/>
        </w:rPr>
        <w:t xml:space="preserve"> component was signed between TB Center and MSF. The patients have been already enrolled in the study. </w:t>
      </w:r>
    </w:p>
    <w:p w:rsidR="002C10BB" w:rsidRPr="00E9325B" w:rsidRDefault="002C10BB" w:rsidP="002C10BB">
      <w:pPr>
        <w:jc w:val="both"/>
        <w:rPr>
          <w:rFonts w:ascii="Times New Roman" w:hAnsi="Times New Roman" w:cs="Times New Roman"/>
          <w:b/>
          <w:bCs/>
          <w:i/>
          <w:color w:val="000000"/>
          <w:sz w:val="24"/>
          <w:szCs w:val="24"/>
          <w:lang w:val="ka-GE"/>
        </w:rPr>
      </w:pPr>
    </w:p>
    <w:p w:rsidR="002C10BB" w:rsidRPr="00E9325B" w:rsidRDefault="002C10BB" w:rsidP="002C10BB">
      <w:pPr>
        <w:jc w:val="both"/>
        <w:rPr>
          <w:rFonts w:ascii="Times New Roman" w:hAnsi="Times New Roman" w:cs="Times New Roman"/>
          <w:b/>
          <w:bCs/>
          <w:i/>
          <w:color w:val="000000"/>
          <w:sz w:val="24"/>
          <w:szCs w:val="24"/>
          <w:lang w:val="ka-GE"/>
        </w:rPr>
      </w:pPr>
      <w:r w:rsidRPr="00E9325B">
        <w:rPr>
          <w:rFonts w:ascii="Times New Roman" w:hAnsi="Times New Roman" w:cs="Times New Roman"/>
          <w:b/>
          <w:bCs/>
          <w:i/>
          <w:color w:val="000000"/>
          <w:sz w:val="24"/>
          <w:szCs w:val="24"/>
          <w:lang w:val="ka-GE"/>
        </w:rPr>
        <w:t xml:space="preserve">STREAM </w:t>
      </w:r>
    </w:p>
    <w:p w:rsidR="002C10BB" w:rsidRPr="00E9325B" w:rsidRDefault="002C10BB" w:rsidP="002C10BB">
      <w:pPr>
        <w:jc w:val="both"/>
        <w:rPr>
          <w:rFonts w:ascii="Times New Roman" w:hAnsi="Times New Roman" w:cs="Times New Roman"/>
          <w:bCs/>
          <w:color w:val="FF0000"/>
          <w:sz w:val="24"/>
          <w:szCs w:val="24"/>
        </w:rPr>
      </w:pPr>
      <w:r w:rsidRPr="00E9325B">
        <w:rPr>
          <w:rFonts w:ascii="Times New Roman" w:hAnsi="Times New Roman" w:cs="Times New Roman"/>
          <w:bCs/>
          <w:color w:val="000000"/>
          <w:sz w:val="24"/>
          <w:szCs w:val="24"/>
        </w:rPr>
        <w:t xml:space="preserve">The approval from </w:t>
      </w:r>
      <w:proofErr w:type="spellStart"/>
      <w:r w:rsidRPr="00E9325B">
        <w:rPr>
          <w:rFonts w:ascii="Times New Roman" w:hAnsi="Times New Roman" w:cs="Times New Roman"/>
          <w:bCs/>
          <w:color w:val="000000"/>
          <w:sz w:val="24"/>
          <w:szCs w:val="24"/>
        </w:rPr>
        <w:t>MoLHSA</w:t>
      </w:r>
      <w:proofErr w:type="spellEnd"/>
      <w:r w:rsidRPr="00E9325B">
        <w:rPr>
          <w:rFonts w:ascii="Times New Roman" w:hAnsi="Times New Roman" w:cs="Times New Roman"/>
          <w:bCs/>
          <w:color w:val="000000"/>
          <w:sz w:val="24"/>
          <w:szCs w:val="24"/>
        </w:rPr>
        <w:t xml:space="preserve"> and Local</w:t>
      </w:r>
      <w:r w:rsidR="0066678C">
        <w:rPr>
          <w:rFonts w:ascii="Times New Roman" w:hAnsi="Times New Roman" w:cs="Times New Roman"/>
          <w:bCs/>
          <w:color w:val="000000"/>
          <w:sz w:val="24"/>
          <w:szCs w:val="24"/>
        </w:rPr>
        <w:t xml:space="preserve"> Ethic Committee was received; t</w:t>
      </w:r>
      <w:r w:rsidRPr="00E9325B">
        <w:rPr>
          <w:rFonts w:ascii="Times New Roman" w:hAnsi="Times New Roman" w:cs="Times New Roman"/>
          <w:bCs/>
          <w:color w:val="000000"/>
          <w:sz w:val="24"/>
          <w:szCs w:val="24"/>
        </w:rPr>
        <w:t xml:space="preserve">he initiation of the site and protocol training have been performed; </w:t>
      </w:r>
      <w:r w:rsidR="0066678C">
        <w:rPr>
          <w:rFonts w:ascii="Times New Roman" w:hAnsi="Times New Roman" w:cs="Times New Roman"/>
          <w:bCs/>
          <w:color w:val="000000"/>
          <w:sz w:val="24"/>
          <w:szCs w:val="24"/>
        </w:rPr>
        <w:t>t</w:t>
      </w:r>
      <w:r w:rsidRPr="000B5652">
        <w:rPr>
          <w:rFonts w:ascii="Times New Roman" w:hAnsi="Times New Roman" w:cs="Times New Roman"/>
          <w:bCs/>
          <w:color w:val="000000"/>
          <w:sz w:val="24"/>
          <w:szCs w:val="24"/>
        </w:rPr>
        <w:t xml:space="preserve">he agreement to be signed in the next few days.  </w:t>
      </w:r>
      <w:r w:rsidR="0066678C" w:rsidRPr="000B5652">
        <w:rPr>
          <w:rFonts w:ascii="Times New Roman" w:hAnsi="Times New Roman" w:cs="Times New Roman"/>
          <w:bCs/>
          <w:color w:val="000000"/>
          <w:sz w:val="24"/>
          <w:szCs w:val="24"/>
        </w:rPr>
        <w:t>The estimated</w:t>
      </w:r>
      <w:r w:rsidRPr="000B5652">
        <w:rPr>
          <w:rFonts w:ascii="Times New Roman" w:hAnsi="Times New Roman" w:cs="Times New Roman"/>
          <w:bCs/>
          <w:color w:val="000000"/>
          <w:sz w:val="24"/>
          <w:szCs w:val="24"/>
        </w:rPr>
        <w:t xml:space="preserve"> date of patients’ enrolment is June 2017.</w:t>
      </w:r>
      <w:r w:rsidRPr="00E9325B">
        <w:rPr>
          <w:rFonts w:ascii="Times New Roman" w:hAnsi="Times New Roman" w:cs="Times New Roman"/>
          <w:bCs/>
          <w:color w:val="FF0000"/>
          <w:sz w:val="24"/>
          <w:szCs w:val="24"/>
        </w:rPr>
        <w:t xml:space="preserve"> </w:t>
      </w:r>
    </w:p>
    <w:p w:rsidR="002C10BB" w:rsidRPr="00E9325B" w:rsidRDefault="002C10BB" w:rsidP="002C10BB">
      <w:pPr>
        <w:jc w:val="both"/>
        <w:rPr>
          <w:rFonts w:ascii="Times New Roman" w:hAnsi="Times New Roman" w:cs="Times New Roman"/>
          <w:b/>
          <w:bCs/>
          <w:i/>
          <w:color w:val="000000"/>
          <w:sz w:val="24"/>
          <w:szCs w:val="24"/>
          <w:lang w:val="ka-GE"/>
        </w:rPr>
      </w:pPr>
      <w:r w:rsidRPr="00E9325B">
        <w:rPr>
          <w:rFonts w:ascii="Times New Roman" w:hAnsi="Times New Roman" w:cs="Times New Roman"/>
          <w:b/>
          <w:bCs/>
          <w:i/>
          <w:color w:val="000000"/>
          <w:sz w:val="24"/>
          <w:szCs w:val="24"/>
          <w:lang w:val="ka-GE"/>
        </w:rPr>
        <w:t xml:space="preserve">STAND </w:t>
      </w:r>
    </w:p>
    <w:p w:rsidR="002C10BB" w:rsidRPr="00E9325B" w:rsidRDefault="002C10BB" w:rsidP="002C10BB">
      <w:pPr>
        <w:jc w:val="both"/>
        <w:rPr>
          <w:rFonts w:ascii="Times New Roman" w:hAnsi="Times New Roman" w:cs="Times New Roman"/>
          <w:bCs/>
          <w:color w:val="000000"/>
          <w:sz w:val="24"/>
          <w:szCs w:val="24"/>
        </w:rPr>
      </w:pPr>
      <w:r w:rsidRPr="00E9325B">
        <w:rPr>
          <w:rFonts w:ascii="Times New Roman" w:hAnsi="Times New Roman" w:cs="Times New Roman"/>
          <w:sz w:val="24"/>
          <w:szCs w:val="24"/>
        </w:rPr>
        <w:t>The study was resumed</w:t>
      </w:r>
      <w:r w:rsidRPr="00E9325B">
        <w:rPr>
          <w:rFonts w:ascii="Times New Roman" w:hAnsi="Times New Roman" w:cs="Times New Roman"/>
          <w:bCs/>
          <w:color w:val="000000"/>
          <w:sz w:val="24"/>
          <w:szCs w:val="24"/>
          <w:lang w:val="ka-GE"/>
        </w:rPr>
        <w:t xml:space="preserve"> </w:t>
      </w:r>
      <w:r w:rsidRPr="00E9325B">
        <w:rPr>
          <w:rFonts w:ascii="Times New Roman" w:hAnsi="Times New Roman" w:cs="Times New Roman"/>
          <w:bCs/>
          <w:color w:val="000000"/>
          <w:sz w:val="24"/>
          <w:szCs w:val="24"/>
        </w:rPr>
        <w:t xml:space="preserve">in all sites in January 2017. </w:t>
      </w:r>
      <w:r>
        <w:rPr>
          <w:rFonts w:ascii="Times New Roman" w:hAnsi="Times New Roman" w:cs="Times New Roman"/>
          <w:bCs/>
          <w:color w:val="000000"/>
          <w:sz w:val="24"/>
          <w:szCs w:val="24"/>
        </w:rPr>
        <w:t>M</w:t>
      </w:r>
      <w:r w:rsidRPr="00E9325B">
        <w:rPr>
          <w:rFonts w:ascii="Times New Roman" w:hAnsi="Times New Roman" w:cs="Times New Roman"/>
          <w:bCs/>
          <w:color w:val="000000"/>
          <w:sz w:val="24"/>
          <w:szCs w:val="24"/>
        </w:rPr>
        <w:t>onitoring of two patients enrolled in study in Georgia (one of them interrupted treatment) will</w:t>
      </w:r>
      <w:r w:rsidR="0066678C">
        <w:rPr>
          <w:rFonts w:ascii="Times New Roman" w:hAnsi="Times New Roman" w:cs="Times New Roman"/>
          <w:bCs/>
          <w:color w:val="000000"/>
          <w:sz w:val="24"/>
          <w:szCs w:val="24"/>
        </w:rPr>
        <w:t xml:space="preserve"> continue till September 2017; t</w:t>
      </w:r>
      <w:r w:rsidRPr="00E9325B">
        <w:rPr>
          <w:rFonts w:ascii="Times New Roman" w:hAnsi="Times New Roman" w:cs="Times New Roman"/>
          <w:bCs/>
          <w:color w:val="000000"/>
          <w:sz w:val="24"/>
          <w:szCs w:val="24"/>
        </w:rPr>
        <w:t xml:space="preserve">he study will be finished in all sites in December 2017. </w:t>
      </w:r>
    </w:p>
    <w:p w:rsidR="002C10BB" w:rsidRPr="00E9325B" w:rsidRDefault="002C10BB" w:rsidP="002C10BB">
      <w:pPr>
        <w:jc w:val="both"/>
        <w:rPr>
          <w:rFonts w:ascii="Times New Roman" w:hAnsi="Times New Roman" w:cs="Times New Roman"/>
          <w:b/>
          <w:bCs/>
          <w:i/>
          <w:color w:val="000000"/>
          <w:sz w:val="24"/>
          <w:szCs w:val="24"/>
          <w:lang w:val="ka-GE"/>
        </w:rPr>
      </w:pPr>
      <w:r w:rsidRPr="00E9325B">
        <w:rPr>
          <w:rFonts w:ascii="Times New Roman" w:hAnsi="Times New Roman" w:cs="Times New Roman"/>
          <w:b/>
          <w:bCs/>
          <w:i/>
          <w:sz w:val="24"/>
          <w:szCs w:val="24"/>
          <w:lang w:val="ka-GE"/>
        </w:rPr>
        <w:lastRenderedPageBreak/>
        <w:t xml:space="preserve">NIX-TB </w:t>
      </w:r>
    </w:p>
    <w:p w:rsidR="002C10BB" w:rsidRPr="00D15FAD" w:rsidRDefault="002C10BB" w:rsidP="002C10BB">
      <w:pPr>
        <w:jc w:val="both"/>
        <w:rPr>
          <w:rFonts w:ascii="Times New Roman" w:hAnsi="Times New Roman" w:cs="Times New Roman"/>
          <w:sz w:val="24"/>
          <w:szCs w:val="24"/>
        </w:rPr>
      </w:pPr>
      <w:r w:rsidRPr="00E9325B">
        <w:rPr>
          <w:rFonts w:ascii="Times New Roman" w:hAnsi="Times New Roman" w:cs="Times New Roman"/>
          <w:bCs/>
          <w:sz w:val="24"/>
          <w:szCs w:val="24"/>
        </w:rPr>
        <w:t>In February 20, 2017 the bilateral agreement was signed between TB Center and</w:t>
      </w:r>
      <w:r w:rsidRPr="00E9325B">
        <w:rPr>
          <w:rFonts w:ascii="Times New Roman" w:hAnsi="Times New Roman" w:cs="Times New Roman"/>
          <w:bCs/>
          <w:sz w:val="24"/>
          <w:szCs w:val="24"/>
          <w:lang w:val="ka-GE"/>
        </w:rPr>
        <w:t xml:space="preserve"> TB Alliance</w:t>
      </w:r>
      <w:r w:rsidRPr="00E9325B">
        <w:rPr>
          <w:rFonts w:ascii="Times New Roman" w:hAnsi="Times New Roman" w:cs="Times New Roman"/>
          <w:bCs/>
          <w:sz w:val="24"/>
          <w:szCs w:val="24"/>
        </w:rPr>
        <w:t xml:space="preserve">; in March 2017 the study was approved by </w:t>
      </w:r>
      <w:proofErr w:type="spellStart"/>
      <w:r w:rsidRPr="00E9325B">
        <w:rPr>
          <w:rFonts w:ascii="Times New Roman" w:hAnsi="Times New Roman" w:cs="Times New Roman"/>
          <w:bCs/>
          <w:sz w:val="24"/>
          <w:szCs w:val="24"/>
        </w:rPr>
        <w:t>MoLHSA</w:t>
      </w:r>
      <w:proofErr w:type="spellEnd"/>
      <w:r w:rsidRPr="00E9325B">
        <w:rPr>
          <w:rFonts w:ascii="Times New Roman" w:hAnsi="Times New Roman" w:cs="Times New Roman"/>
          <w:bCs/>
          <w:sz w:val="24"/>
          <w:szCs w:val="24"/>
        </w:rPr>
        <w:t xml:space="preserve">; the initiation of the site and training of the participants of the study are </w:t>
      </w:r>
      <w:r w:rsidRPr="000B5652">
        <w:rPr>
          <w:rFonts w:ascii="Times New Roman" w:hAnsi="Times New Roman" w:cs="Times New Roman"/>
          <w:bCs/>
          <w:sz w:val="24"/>
          <w:szCs w:val="24"/>
        </w:rPr>
        <w:t xml:space="preserve">planned by June </w:t>
      </w:r>
      <w:r w:rsidRPr="000B5652">
        <w:rPr>
          <w:rFonts w:ascii="Times New Roman" w:hAnsi="Times New Roman" w:cs="Times New Roman"/>
          <w:bCs/>
          <w:sz w:val="24"/>
          <w:szCs w:val="24"/>
          <w:lang w:val="ka-GE"/>
        </w:rPr>
        <w:t>29-30</w:t>
      </w:r>
      <w:r w:rsidRPr="000B5652">
        <w:rPr>
          <w:rFonts w:ascii="Times New Roman" w:hAnsi="Times New Roman" w:cs="Times New Roman"/>
          <w:bCs/>
          <w:sz w:val="24"/>
          <w:szCs w:val="24"/>
        </w:rPr>
        <w:t xml:space="preserve">; the </w:t>
      </w:r>
      <w:r w:rsidRPr="00E9325B">
        <w:rPr>
          <w:rFonts w:ascii="Times New Roman" w:hAnsi="Times New Roman" w:cs="Times New Roman"/>
          <w:bCs/>
          <w:sz w:val="24"/>
          <w:szCs w:val="24"/>
        </w:rPr>
        <w:t>enrollment of the first patient is anticipated by July 2017. The</w:t>
      </w:r>
      <w:r w:rsidR="008F45B9">
        <w:rPr>
          <w:rFonts w:cs="Times New Roman"/>
          <w:bCs/>
          <w:sz w:val="24"/>
          <w:szCs w:val="24"/>
          <w:lang w:val="ka-GE"/>
        </w:rPr>
        <w:t xml:space="preserve"> </w:t>
      </w:r>
      <w:r w:rsidR="008F45B9">
        <w:rPr>
          <w:rFonts w:cs="Times New Roman"/>
          <w:bCs/>
          <w:sz w:val="24"/>
          <w:szCs w:val="24"/>
        </w:rPr>
        <w:t>implementation period of</w:t>
      </w:r>
      <w:r w:rsidRPr="00E9325B">
        <w:rPr>
          <w:rFonts w:ascii="Times New Roman" w:hAnsi="Times New Roman" w:cs="Times New Roman"/>
          <w:bCs/>
          <w:sz w:val="24"/>
          <w:szCs w:val="24"/>
        </w:rPr>
        <w:t xml:space="preserve"> Community Engagement Project is March 2017 </w:t>
      </w:r>
      <w:r w:rsidR="008F45B9">
        <w:rPr>
          <w:rFonts w:ascii="Times New Roman" w:hAnsi="Times New Roman" w:cs="Times New Roman"/>
          <w:bCs/>
          <w:sz w:val="24"/>
          <w:szCs w:val="24"/>
        </w:rPr>
        <w:t xml:space="preserve">- </w:t>
      </w:r>
      <w:bookmarkStart w:id="0" w:name="_GoBack"/>
      <w:bookmarkEnd w:id="0"/>
      <w:r w:rsidRPr="00E9325B">
        <w:rPr>
          <w:rFonts w:ascii="Times New Roman" w:hAnsi="Times New Roman" w:cs="Times New Roman"/>
          <w:bCs/>
          <w:sz w:val="24"/>
          <w:szCs w:val="24"/>
        </w:rPr>
        <w:t xml:space="preserve">March 2019. The first meeting within the project was </w:t>
      </w:r>
      <w:r>
        <w:rPr>
          <w:rFonts w:ascii="Times New Roman" w:hAnsi="Times New Roman" w:cs="Times New Roman"/>
          <w:bCs/>
          <w:sz w:val="24"/>
          <w:szCs w:val="24"/>
        </w:rPr>
        <w:t xml:space="preserve">planned to be </w:t>
      </w:r>
      <w:r w:rsidRPr="00E9325B">
        <w:rPr>
          <w:rFonts w:ascii="Times New Roman" w:hAnsi="Times New Roman" w:cs="Times New Roman"/>
          <w:bCs/>
          <w:sz w:val="24"/>
          <w:szCs w:val="24"/>
        </w:rPr>
        <w:t xml:space="preserve">convened on June 8, 2017 </w:t>
      </w:r>
    </w:p>
    <w:p w:rsidR="00600223" w:rsidRDefault="00600223" w:rsidP="006B6D3C">
      <w:pPr>
        <w:widowControl w:val="0"/>
        <w:autoSpaceDE w:val="0"/>
        <w:autoSpaceDN w:val="0"/>
        <w:adjustRightInd w:val="0"/>
        <w:spacing w:before="29" w:after="0" w:line="360" w:lineRule="auto"/>
        <w:jc w:val="both"/>
        <w:rPr>
          <w:rFonts w:ascii="Times New Roman" w:hAnsi="Times New Roman" w:cs="Times New Roman"/>
          <w:b/>
          <w:bCs/>
          <w:color w:val="20798E"/>
        </w:rPr>
      </w:pPr>
    </w:p>
    <w:p w:rsidR="00D11013" w:rsidRPr="00801744" w:rsidRDefault="00D11013" w:rsidP="006B6D3C">
      <w:pPr>
        <w:widowControl w:val="0"/>
        <w:autoSpaceDE w:val="0"/>
        <w:autoSpaceDN w:val="0"/>
        <w:adjustRightInd w:val="0"/>
        <w:spacing w:before="29" w:after="0" w:line="360" w:lineRule="auto"/>
        <w:jc w:val="both"/>
        <w:rPr>
          <w:rFonts w:ascii="Times New Roman" w:hAnsi="Times New Roman" w:cs="Times New Roman"/>
        </w:rPr>
      </w:pPr>
      <w:r w:rsidRPr="00801744">
        <w:rPr>
          <w:rFonts w:ascii="Times New Roman" w:hAnsi="Times New Roman" w:cs="Times New Roman"/>
          <w:b/>
          <w:bCs/>
          <w:color w:val="20798E"/>
        </w:rPr>
        <w:t xml:space="preserve">GFATM grants </w:t>
      </w:r>
    </w:p>
    <w:p w:rsidR="009C5033" w:rsidRDefault="009C5033" w:rsidP="006B6D3C">
      <w:pPr>
        <w:spacing w:line="360" w:lineRule="auto"/>
        <w:jc w:val="both"/>
        <w:rPr>
          <w:rFonts w:ascii="Times New Roman" w:hAnsi="Times New Roman" w:cs="Times New Roman"/>
          <w:lang w:val="en-GB"/>
        </w:rPr>
      </w:pPr>
      <w:r>
        <w:rPr>
          <w:rFonts w:ascii="Times New Roman" w:hAnsi="Times New Roman" w:cs="Times New Roman"/>
          <w:lang w:val="en-GB"/>
        </w:rPr>
        <w:t>Currently two NFM grants are being implemented in Georgia.</w:t>
      </w:r>
    </w:p>
    <w:p w:rsidR="009C5033" w:rsidRDefault="009C5033" w:rsidP="006B6D3C">
      <w:pPr>
        <w:spacing w:line="360" w:lineRule="auto"/>
        <w:jc w:val="both"/>
        <w:rPr>
          <w:rFonts w:ascii="Times New Roman" w:hAnsi="Times New Roman" w:cs="Times New Roman"/>
          <w:lang w:val="en-GB"/>
        </w:rPr>
      </w:pPr>
      <w:proofErr w:type="gramStart"/>
      <w:r>
        <w:rPr>
          <w:rFonts w:ascii="Times New Roman" w:hAnsi="Times New Roman" w:cs="Times New Roman"/>
          <w:lang w:val="en-GB"/>
        </w:rPr>
        <w:t>NFM GEO-T</w:t>
      </w:r>
      <w:r w:rsidRPr="00801744">
        <w:rPr>
          <w:rFonts w:ascii="Times New Roman" w:hAnsi="Times New Roman" w:cs="Times New Roman"/>
          <w:lang w:val="en-GB"/>
        </w:rPr>
        <w:t>-</w:t>
      </w:r>
      <w:r>
        <w:rPr>
          <w:rFonts w:ascii="Times New Roman" w:hAnsi="Times New Roman" w:cs="Times New Roman"/>
          <w:lang w:val="en-GB"/>
        </w:rPr>
        <w:t>NCDC.</w:t>
      </w:r>
      <w:proofErr w:type="gramEnd"/>
      <w:r>
        <w:rPr>
          <w:rFonts w:ascii="Times New Roman" w:hAnsi="Times New Roman" w:cs="Times New Roman"/>
          <w:lang w:val="en-GB"/>
        </w:rPr>
        <w:t xml:space="preserve"> </w:t>
      </w:r>
      <w:r w:rsidR="0066678C">
        <w:rPr>
          <w:rFonts w:ascii="Times New Roman" w:hAnsi="Times New Roman" w:cs="Times New Roman"/>
          <w:lang w:val="en-GB"/>
        </w:rPr>
        <w:t xml:space="preserve">Implementation period: </w:t>
      </w:r>
      <w:r>
        <w:rPr>
          <w:rFonts w:ascii="Times New Roman" w:hAnsi="Times New Roman" w:cs="Times New Roman"/>
          <w:lang w:val="en-GB"/>
        </w:rPr>
        <w:t xml:space="preserve">July 1, 2016 – June 30, 2019 </w:t>
      </w:r>
    </w:p>
    <w:p w:rsidR="00600223" w:rsidRDefault="00600223" w:rsidP="006B6D3C">
      <w:pPr>
        <w:spacing w:line="360" w:lineRule="auto"/>
        <w:jc w:val="both"/>
        <w:rPr>
          <w:rFonts w:ascii="Georgia" w:hAnsi="Georgia"/>
          <w:lang w:val="en-GB"/>
        </w:rPr>
      </w:pPr>
      <w:proofErr w:type="gramStart"/>
      <w:r>
        <w:rPr>
          <w:rFonts w:ascii="Times New Roman" w:hAnsi="Times New Roman" w:cs="Times New Roman"/>
          <w:lang w:val="en-GB"/>
        </w:rPr>
        <w:t>NFM GEO-T</w:t>
      </w:r>
      <w:r w:rsidRPr="00801744">
        <w:rPr>
          <w:rFonts w:ascii="Times New Roman" w:hAnsi="Times New Roman" w:cs="Times New Roman"/>
          <w:lang w:val="en-GB"/>
        </w:rPr>
        <w:t>-</w:t>
      </w:r>
      <w:r>
        <w:rPr>
          <w:rFonts w:ascii="Times New Roman" w:hAnsi="Times New Roman" w:cs="Times New Roman"/>
          <w:lang w:val="en-GB"/>
        </w:rPr>
        <w:t>NCDC</w:t>
      </w:r>
      <w:r w:rsidR="009C5033">
        <w:rPr>
          <w:rFonts w:ascii="Times New Roman" w:hAnsi="Times New Roman" w:cs="Times New Roman"/>
          <w:lang w:val="en-GB"/>
        </w:rPr>
        <w:t>.</w:t>
      </w:r>
      <w:proofErr w:type="gramEnd"/>
      <w:r w:rsidR="009C5033">
        <w:rPr>
          <w:rFonts w:ascii="Times New Roman" w:hAnsi="Times New Roman" w:cs="Times New Roman"/>
          <w:lang w:val="en-GB"/>
        </w:rPr>
        <w:t xml:space="preserve"> Implementation period</w:t>
      </w:r>
      <w:r w:rsidR="0066678C">
        <w:rPr>
          <w:rFonts w:ascii="Times New Roman" w:hAnsi="Times New Roman" w:cs="Times New Roman"/>
          <w:lang w:val="en-GB"/>
        </w:rPr>
        <w:t>:</w:t>
      </w:r>
      <w:r>
        <w:rPr>
          <w:rFonts w:ascii="Times New Roman" w:hAnsi="Times New Roman" w:cs="Times New Roman"/>
          <w:lang w:val="en-GB"/>
        </w:rPr>
        <w:t xml:space="preserve"> January 1, 2017</w:t>
      </w:r>
      <w:r w:rsidR="009C5033">
        <w:rPr>
          <w:rFonts w:ascii="Times New Roman" w:hAnsi="Times New Roman" w:cs="Times New Roman"/>
          <w:lang w:val="en-GB"/>
        </w:rPr>
        <w:t xml:space="preserve"> – December 31, 2019</w:t>
      </w:r>
      <w:r>
        <w:rPr>
          <w:rFonts w:ascii="Times New Roman" w:hAnsi="Times New Roman" w:cs="Times New Roman"/>
          <w:lang w:val="en-GB"/>
        </w:rPr>
        <w:t xml:space="preserve">. </w:t>
      </w:r>
    </w:p>
    <w:p w:rsidR="00103B55" w:rsidRDefault="00103B55" w:rsidP="006B6D3C">
      <w:pPr>
        <w:spacing w:line="360" w:lineRule="auto"/>
        <w:jc w:val="both"/>
        <w:rPr>
          <w:rFonts w:ascii="Georgia" w:hAnsi="Georgia"/>
          <w:lang w:val="en-GB"/>
        </w:rPr>
      </w:pPr>
    </w:p>
    <w:p w:rsidR="00103B55" w:rsidRPr="001D31A6" w:rsidRDefault="00103B55" w:rsidP="006B6D3C">
      <w:pPr>
        <w:spacing w:line="360" w:lineRule="auto"/>
        <w:jc w:val="both"/>
        <w:rPr>
          <w:rFonts w:ascii="Georgia" w:hAnsi="Georgia"/>
        </w:rPr>
      </w:pPr>
    </w:p>
    <w:p w:rsidR="00D11013" w:rsidRPr="00801744" w:rsidRDefault="008D1999" w:rsidP="006B6D3C">
      <w:pPr>
        <w:spacing w:line="360" w:lineRule="auto"/>
        <w:jc w:val="both"/>
        <w:rPr>
          <w:rFonts w:ascii="Times New Roman" w:hAnsi="Times New Roman" w:cs="Times New Roman"/>
          <w:b/>
          <w:i/>
          <w:spacing w:val="2"/>
        </w:rPr>
      </w:pPr>
      <w:r>
        <w:rPr>
          <w:rFonts w:ascii="Times New Roman" w:hAnsi="Times New Roman" w:cs="Times New Roman"/>
          <w:b/>
          <w:i/>
          <w:spacing w:val="2"/>
        </w:rPr>
        <w:t>June</w:t>
      </w:r>
      <w:r w:rsidR="00274E7C">
        <w:rPr>
          <w:rFonts w:ascii="Times New Roman" w:hAnsi="Times New Roman" w:cs="Times New Roman"/>
          <w:b/>
          <w:i/>
          <w:spacing w:val="2"/>
        </w:rPr>
        <w:t xml:space="preserve"> </w:t>
      </w:r>
      <w:r w:rsidR="00E74C92">
        <w:rPr>
          <w:rFonts w:cs="Times New Roman"/>
          <w:b/>
          <w:i/>
          <w:spacing w:val="2"/>
        </w:rPr>
        <w:t>25</w:t>
      </w:r>
      <w:r w:rsidR="002E5A59">
        <w:rPr>
          <w:rFonts w:ascii="Times New Roman" w:hAnsi="Times New Roman" w:cs="Times New Roman"/>
          <w:b/>
          <w:i/>
          <w:spacing w:val="2"/>
        </w:rPr>
        <w:t>, 2017</w:t>
      </w:r>
    </w:p>
    <w:p w:rsidR="00D11013" w:rsidRPr="00801744" w:rsidRDefault="00D11013" w:rsidP="006B6D3C">
      <w:pPr>
        <w:spacing w:line="360" w:lineRule="auto"/>
        <w:jc w:val="both"/>
        <w:rPr>
          <w:rFonts w:ascii="Times New Roman" w:hAnsi="Times New Roman" w:cs="Times New Roman"/>
          <w:b/>
          <w:i/>
        </w:rPr>
      </w:pPr>
      <w:r w:rsidRPr="00801744">
        <w:rPr>
          <w:rFonts w:ascii="Times New Roman" w:hAnsi="Times New Roman" w:cs="Times New Roman"/>
          <w:b/>
          <w:i/>
          <w:spacing w:val="2"/>
        </w:rPr>
        <w:t>T</w:t>
      </w:r>
      <w:r w:rsidRPr="00801744">
        <w:rPr>
          <w:rFonts w:ascii="Times New Roman" w:hAnsi="Times New Roman" w:cs="Times New Roman"/>
          <w:b/>
          <w:i/>
        </w:rPr>
        <w:t>he report is prepared by Georgia CCM Secretariat</w:t>
      </w:r>
    </w:p>
    <w:p w:rsidR="00D11013" w:rsidRPr="00801744" w:rsidRDefault="00D11013" w:rsidP="006B6D3C">
      <w:pPr>
        <w:spacing w:line="360" w:lineRule="auto"/>
        <w:jc w:val="both"/>
        <w:rPr>
          <w:rFonts w:ascii="Times New Roman" w:hAnsi="Times New Roman" w:cs="Times New Roman"/>
        </w:rPr>
      </w:pPr>
      <w:r w:rsidRPr="00801744">
        <w:rPr>
          <w:rFonts w:ascii="Times New Roman" w:hAnsi="Times New Roman" w:cs="Times New Roman"/>
          <w:spacing w:val="3"/>
        </w:rPr>
        <w:t xml:space="preserve"> </w:t>
      </w:r>
    </w:p>
    <w:p w:rsidR="00F171BA" w:rsidRPr="00801744" w:rsidRDefault="00F171BA" w:rsidP="006B6D3C">
      <w:pPr>
        <w:spacing w:line="360" w:lineRule="auto"/>
        <w:jc w:val="both"/>
        <w:rPr>
          <w:rFonts w:ascii="Times New Roman" w:hAnsi="Times New Roman" w:cs="Times New Roman"/>
        </w:rPr>
      </w:pPr>
    </w:p>
    <w:sectPr w:rsidR="00F171BA" w:rsidRPr="0080174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CF7" w:rsidRDefault="00C33CF7" w:rsidP="009B45D1">
      <w:pPr>
        <w:spacing w:after="0" w:line="240" w:lineRule="auto"/>
      </w:pPr>
      <w:r>
        <w:separator/>
      </w:r>
    </w:p>
  </w:endnote>
  <w:endnote w:type="continuationSeparator" w:id="0">
    <w:p w:rsidR="00C33CF7" w:rsidRDefault="00C33CF7" w:rsidP="009B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40788"/>
      <w:docPartObj>
        <w:docPartGallery w:val="Page Numbers (Bottom of Page)"/>
        <w:docPartUnique/>
      </w:docPartObj>
    </w:sdtPr>
    <w:sdtEndPr>
      <w:rPr>
        <w:noProof/>
      </w:rPr>
    </w:sdtEndPr>
    <w:sdtContent>
      <w:p w:rsidR="009B45D1" w:rsidRDefault="009B45D1">
        <w:pPr>
          <w:pStyle w:val="Footer"/>
          <w:jc w:val="right"/>
        </w:pPr>
        <w:r>
          <w:fldChar w:fldCharType="begin"/>
        </w:r>
        <w:r>
          <w:instrText xml:space="preserve"> PAGE   \* MERGEFORMAT </w:instrText>
        </w:r>
        <w:r>
          <w:fldChar w:fldCharType="separate"/>
        </w:r>
        <w:r w:rsidR="008F45B9">
          <w:rPr>
            <w:noProof/>
          </w:rPr>
          <w:t>4</w:t>
        </w:r>
        <w:r>
          <w:rPr>
            <w:noProof/>
          </w:rPr>
          <w:fldChar w:fldCharType="end"/>
        </w:r>
      </w:p>
    </w:sdtContent>
  </w:sdt>
  <w:p w:rsidR="009B45D1" w:rsidRDefault="009B4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CF7" w:rsidRDefault="00C33CF7" w:rsidP="009B45D1">
      <w:pPr>
        <w:spacing w:after="0" w:line="240" w:lineRule="auto"/>
      </w:pPr>
      <w:r>
        <w:separator/>
      </w:r>
    </w:p>
  </w:footnote>
  <w:footnote w:type="continuationSeparator" w:id="0">
    <w:p w:rsidR="00C33CF7" w:rsidRDefault="00C33CF7" w:rsidP="009B4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0DD"/>
    <w:multiLevelType w:val="hybridMultilevel"/>
    <w:tmpl w:val="5E426CDC"/>
    <w:lvl w:ilvl="0" w:tplc="E8DAA020">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443C8"/>
    <w:multiLevelType w:val="hybridMultilevel"/>
    <w:tmpl w:val="3AF06788"/>
    <w:lvl w:ilvl="0" w:tplc="2AAA0D4C">
      <w:start w:val="1"/>
      <w:numFmt w:val="bullet"/>
      <w:lvlText w:val="•"/>
      <w:lvlJc w:val="left"/>
      <w:pPr>
        <w:tabs>
          <w:tab w:val="num" w:pos="720"/>
        </w:tabs>
        <w:ind w:left="720" w:hanging="360"/>
      </w:pPr>
      <w:rPr>
        <w:rFonts w:ascii="Arial" w:hAnsi="Arial" w:hint="default"/>
      </w:rPr>
    </w:lvl>
    <w:lvl w:ilvl="1" w:tplc="66400000" w:tentative="1">
      <w:start w:val="1"/>
      <w:numFmt w:val="bullet"/>
      <w:lvlText w:val="•"/>
      <w:lvlJc w:val="left"/>
      <w:pPr>
        <w:tabs>
          <w:tab w:val="num" w:pos="1440"/>
        </w:tabs>
        <w:ind w:left="1440" w:hanging="360"/>
      </w:pPr>
      <w:rPr>
        <w:rFonts w:ascii="Arial" w:hAnsi="Arial" w:hint="default"/>
      </w:rPr>
    </w:lvl>
    <w:lvl w:ilvl="2" w:tplc="6BBC68B2" w:tentative="1">
      <w:start w:val="1"/>
      <w:numFmt w:val="bullet"/>
      <w:lvlText w:val="•"/>
      <w:lvlJc w:val="left"/>
      <w:pPr>
        <w:tabs>
          <w:tab w:val="num" w:pos="2160"/>
        </w:tabs>
        <w:ind w:left="2160" w:hanging="360"/>
      </w:pPr>
      <w:rPr>
        <w:rFonts w:ascii="Arial" w:hAnsi="Arial" w:hint="default"/>
      </w:rPr>
    </w:lvl>
    <w:lvl w:ilvl="3" w:tplc="02AE2480" w:tentative="1">
      <w:start w:val="1"/>
      <w:numFmt w:val="bullet"/>
      <w:lvlText w:val="•"/>
      <w:lvlJc w:val="left"/>
      <w:pPr>
        <w:tabs>
          <w:tab w:val="num" w:pos="2880"/>
        </w:tabs>
        <w:ind w:left="2880" w:hanging="360"/>
      </w:pPr>
      <w:rPr>
        <w:rFonts w:ascii="Arial" w:hAnsi="Arial" w:hint="default"/>
      </w:rPr>
    </w:lvl>
    <w:lvl w:ilvl="4" w:tplc="94AC1CE4" w:tentative="1">
      <w:start w:val="1"/>
      <w:numFmt w:val="bullet"/>
      <w:lvlText w:val="•"/>
      <w:lvlJc w:val="left"/>
      <w:pPr>
        <w:tabs>
          <w:tab w:val="num" w:pos="3600"/>
        </w:tabs>
        <w:ind w:left="3600" w:hanging="360"/>
      </w:pPr>
      <w:rPr>
        <w:rFonts w:ascii="Arial" w:hAnsi="Arial" w:hint="default"/>
      </w:rPr>
    </w:lvl>
    <w:lvl w:ilvl="5" w:tplc="D632F046" w:tentative="1">
      <w:start w:val="1"/>
      <w:numFmt w:val="bullet"/>
      <w:lvlText w:val="•"/>
      <w:lvlJc w:val="left"/>
      <w:pPr>
        <w:tabs>
          <w:tab w:val="num" w:pos="4320"/>
        </w:tabs>
        <w:ind w:left="4320" w:hanging="360"/>
      </w:pPr>
      <w:rPr>
        <w:rFonts w:ascii="Arial" w:hAnsi="Arial" w:hint="default"/>
      </w:rPr>
    </w:lvl>
    <w:lvl w:ilvl="6" w:tplc="58121382" w:tentative="1">
      <w:start w:val="1"/>
      <w:numFmt w:val="bullet"/>
      <w:lvlText w:val="•"/>
      <w:lvlJc w:val="left"/>
      <w:pPr>
        <w:tabs>
          <w:tab w:val="num" w:pos="5040"/>
        </w:tabs>
        <w:ind w:left="5040" w:hanging="360"/>
      </w:pPr>
      <w:rPr>
        <w:rFonts w:ascii="Arial" w:hAnsi="Arial" w:hint="default"/>
      </w:rPr>
    </w:lvl>
    <w:lvl w:ilvl="7" w:tplc="C2442AC0" w:tentative="1">
      <w:start w:val="1"/>
      <w:numFmt w:val="bullet"/>
      <w:lvlText w:val="•"/>
      <w:lvlJc w:val="left"/>
      <w:pPr>
        <w:tabs>
          <w:tab w:val="num" w:pos="5760"/>
        </w:tabs>
        <w:ind w:left="5760" w:hanging="360"/>
      </w:pPr>
      <w:rPr>
        <w:rFonts w:ascii="Arial" w:hAnsi="Arial" w:hint="default"/>
      </w:rPr>
    </w:lvl>
    <w:lvl w:ilvl="8" w:tplc="7222FCCE" w:tentative="1">
      <w:start w:val="1"/>
      <w:numFmt w:val="bullet"/>
      <w:lvlText w:val="•"/>
      <w:lvlJc w:val="left"/>
      <w:pPr>
        <w:tabs>
          <w:tab w:val="num" w:pos="6480"/>
        </w:tabs>
        <w:ind w:left="6480" w:hanging="360"/>
      </w:pPr>
      <w:rPr>
        <w:rFonts w:ascii="Arial" w:hAnsi="Arial" w:hint="default"/>
      </w:rPr>
    </w:lvl>
  </w:abstractNum>
  <w:abstractNum w:abstractNumId="2">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A672D"/>
    <w:multiLevelType w:val="hybridMultilevel"/>
    <w:tmpl w:val="E97A735E"/>
    <w:lvl w:ilvl="0" w:tplc="72F0EBB6">
      <w:start w:val="1"/>
      <w:numFmt w:val="bullet"/>
      <w:lvlText w:val="-"/>
      <w:lvlJc w:val="left"/>
      <w:pPr>
        <w:tabs>
          <w:tab w:val="num" w:pos="720"/>
        </w:tabs>
        <w:ind w:left="720" w:hanging="360"/>
      </w:pPr>
      <w:rPr>
        <w:rFonts w:ascii="Times New Roman" w:hAnsi="Times New Roman" w:hint="default"/>
      </w:rPr>
    </w:lvl>
    <w:lvl w:ilvl="1" w:tplc="25DE21B2" w:tentative="1">
      <w:start w:val="1"/>
      <w:numFmt w:val="bullet"/>
      <w:lvlText w:val="-"/>
      <w:lvlJc w:val="left"/>
      <w:pPr>
        <w:tabs>
          <w:tab w:val="num" w:pos="1440"/>
        </w:tabs>
        <w:ind w:left="1440" w:hanging="360"/>
      </w:pPr>
      <w:rPr>
        <w:rFonts w:ascii="Times New Roman" w:hAnsi="Times New Roman" w:hint="default"/>
      </w:rPr>
    </w:lvl>
    <w:lvl w:ilvl="2" w:tplc="073A839E" w:tentative="1">
      <w:start w:val="1"/>
      <w:numFmt w:val="bullet"/>
      <w:lvlText w:val="-"/>
      <w:lvlJc w:val="left"/>
      <w:pPr>
        <w:tabs>
          <w:tab w:val="num" w:pos="2160"/>
        </w:tabs>
        <w:ind w:left="2160" w:hanging="360"/>
      </w:pPr>
      <w:rPr>
        <w:rFonts w:ascii="Times New Roman" w:hAnsi="Times New Roman" w:hint="default"/>
      </w:rPr>
    </w:lvl>
    <w:lvl w:ilvl="3" w:tplc="E1867300" w:tentative="1">
      <w:start w:val="1"/>
      <w:numFmt w:val="bullet"/>
      <w:lvlText w:val="-"/>
      <w:lvlJc w:val="left"/>
      <w:pPr>
        <w:tabs>
          <w:tab w:val="num" w:pos="2880"/>
        </w:tabs>
        <w:ind w:left="2880" w:hanging="360"/>
      </w:pPr>
      <w:rPr>
        <w:rFonts w:ascii="Times New Roman" w:hAnsi="Times New Roman" w:hint="default"/>
      </w:rPr>
    </w:lvl>
    <w:lvl w:ilvl="4" w:tplc="66A2BF12" w:tentative="1">
      <w:start w:val="1"/>
      <w:numFmt w:val="bullet"/>
      <w:lvlText w:val="-"/>
      <w:lvlJc w:val="left"/>
      <w:pPr>
        <w:tabs>
          <w:tab w:val="num" w:pos="3600"/>
        </w:tabs>
        <w:ind w:left="3600" w:hanging="360"/>
      </w:pPr>
      <w:rPr>
        <w:rFonts w:ascii="Times New Roman" w:hAnsi="Times New Roman" w:hint="default"/>
      </w:rPr>
    </w:lvl>
    <w:lvl w:ilvl="5" w:tplc="A75C222E" w:tentative="1">
      <w:start w:val="1"/>
      <w:numFmt w:val="bullet"/>
      <w:lvlText w:val="-"/>
      <w:lvlJc w:val="left"/>
      <w:pPr>
        <w:tabs>
          <w:tab w:val="num" w:pos="4320"/>
        </w:tabs>
        <w:ind w:left="4320" w:hanging="360"/>
      </w:pPr>
      <w:rPr>
        <w:rFonts w:ascii="Times New Roman" w:hAnsi="Times New Roman" w:hint="default"/>
      </w:rPr>
    </w:lvl>
    <w:lvl w:ilvl="6" w:tplc="C074C6DC" w:tentative="1">
      <w:start w:val="1"/>
      <w:numFmt w:val="bullet"/>
      <w:lvlText w:val="-"/>
      <w:lvlJc w:val="left"/>
      <w:pPr>
        <w:tabs>
          <w:tab w:val="num" w:pos="5040"/>
        </w:tabs>
        <w:ind w:left="5040" w:hanging="360"/>
      </w:pPr>
      <w:rPr>
        <w:rFonts w:ascii="Times New Roman" w:hAnsi="Times New Roman" w:hint="default"/>
      </w:rPr>
    </w:lvl>
    <w:lvl w:ilvl="7" w:tplc="6BA2AEBE" w:tentative="1">
      <w:start w:val="1"/>
      <w:numFmt w:val="bullet"/>
      <w:lvlText w:val="-"/>
      <w:lvlJc w:val="left"/>
      <w:pPr>
        <w:tabs>
          <w:tab w:val="num" w:pos="5760"/>
        </w:tabs>
        <w:ind w:left="5760" w:hanging="360"/>
      </w:pPr>
      <w:rPr>
        <w:rFonts w:ascii="Times New Roman" w:hAnsi="Times New Roman" w:hint="default"/>
      </w:rPr>
    </w:lvl>
    <w:lvl w:ilvl="8" w:tplc="607E385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D3627FD"/>
    <w:multiLevelType w:val="hybridMultilevel"/>
    <w:tmpl w:val="85F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65DDC"/>
    <w:multiLevelType w:val="hybridMultilevel"/>
    <w:tmpl w:val="2134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2D5E70"/>
    <w:multiLevelType w:val="hybridMultilevel"/>
    <w:tmpl w:val="808CF5BE"/>
    <w:lvl w:ilvl="0" w:tplc="0BCCDB5E">
      <w:start w:val="1"/>
      <w:numFmt w:val="bullet"/>
      <w:lvlText w:val="-"/>
      <w:lvlJc w:val="left"/>
      <w:pPr>
        <w:tabs>
          <w:tab w:val="num" w:pos="720"/>
        </w:tabs>
        <w:ind w:left="720" w:hanging="360"/>
      </w:pPr>
      <w:rPr>
        <w:rFonts w:ascii="Times New Roman" w:hAnsi="Times New Roman" w:hint="default"/>
      </w:rPr>
    </w:lvl>
    <w:lvl w:ilvl="1" w:tplc="67AE1EA0" w:tentative="1">
      <w:start w:val="1"/>
      <w:numFmt w:val="bullet"/>
      <w:lvlText w:val="-"/>
      <w:lvlJc w:val="left"/>
      <w:pPr>
        <w:tabs>
          <w:tab w:val="num" w:pos="1440"/>
        </w:tabs>
        <w:ind w:left="1440" w:hanging="360"/>
      </w:pPr>
      <w:rPr>
        <w:rFonts w:ascii="Times New Roman" w:hAnsi="Times New Roman" w:hint="default"/>
      </w:rPr>
    </w:lvl>
    <w:lvl w:ilvl="2" w:tplc="69289EE8" w:tentative="1">
      <w:start w:val="1"/>
      <w:numFmt w:val="bullet"/>
      <w:lvlText w:val="-"/>
      <w:lvlJc w:val="left"/>
      <w:pPr>
        <w:tabs>
          <w:tab w:val="num" w:pos="2160"/>
        </w:tabs>
        <w:ind w:left="2160" w:hanging="360"/>
      </w:pPr>
      <w:rPr>
        <w:rFonts w:ascii="Times New Roman" w:hAnsi="Times New Roman" w:hint="default"/>
      </w:rPr>
    </w:lvl>
    <w:lvl w:ilvl="3" w:tplc="99167222" w:tentative="1">
      <w:start w:val="1"/>
      <w:numFmt w:val="bullet"/>
      <w:lvlText w:val="-"/>
      <w:lvlJc w:val="left"/>
      <w:pPr>
        <w:tabs>
          <w:tab w:val="num" w:pos="2880"/>
        </w:tabs>
        <w:ind w:left="2880" w:hanging="360"/>
      </w:pPr>
      <w:rPr>
        <w:rFonts w:ascii="Times New Roman" w:hAnsi="Times New Roman" w:hint="default"/>
      </w:rPr>
    </w:lvl>
    <w:lvl w:ilvl="4" w:tplc="11E4BA3A" w:tentative="1">
      <w:start w:val="1"/>
      <w:numFmt w:val="bullet"/>
      <w:lvlText w:val="-"/>
      <w:lvlJc w:val="left"/>
      <w:pPr>
        <w:tabs>
          <w:tab w:val="num" w:pos="3600"/>
        </w:tabs>
        <w:ind w:left="3600" w:hanging="360"/>
      </w:pPr>
      <w:rPr>
        <w:rFonts w:ascii="Times New Roman" w:hAnsi="Times New Roman" w:hint="default"/>
      </w:rPr>
    </w:lvl>
    <w:lvl w:ilvl="5" w:tplc="C97C2958" w:tentative="1">
      <w:start w:val="1"/>
      <w:numFmt w:val="bullet"/>
      <w:lvlText w:val="-"/>
      <w:lvlJc w:val="left"/>
      <w:pPr>
        <w:tabs>
          <w:tab w:val="num" w:pos="4320"/>
        </w:tabs>
        <w:ind w:left="4320" w:hanging="360"/>
      </w:pPr>
      <w:rPr>
        <w:rFonts w:ascii="Times New Roman" w:hAnsi="Times New Roman" w:hint="default"/>
      </w:rPr>
    </w:lvl>
    <w:lvl w:ilvl="6" w:tplc="8490152E" w:tentative="1">
      <w:start w:val="1"/>
      <w:numFmt w:val="bullet"/>
      <w:lvlText w:val="-"/>
      <w:lvlJc w:val="left"/>
      <w:pPr>
        <w:tabs>
          <w:tab w:val="num" w:pos="5040"/>
        </w:tabs>
        <w:ind w:left="5040" w:hanging="360"/>
      </w:pPr>
      <w:rPr>
        <w:rFonts w:ascii="Times New Roman" w:hAnsi="Times New Roman" w:hint="default"/>
      </w:rPr>
    </w:lvl>
    <w:lvl w:ilvl="7" w:tplc="CA1C47DE" w:tentative="1">
      <w:start w:val="1"/>
      <w:numFmt w:val="bullet"/>
      <w:lvlText w:val="-"/>
      <w:lvlJc w:val="left"/>
      <w:pPr>
        <w:tabs>
          <w:tab w:val="num" w:pos="5760"/>
        </w:tabs>
        <w:ind w:left="5760" w:hanging="360"/>
      </w:pPr>
      <w:rPr>
        <w:rFonts w:ascii="Times New Roman" w:hAnsi="Times New Roman" w:hint="default"/>
      </w:rPr>
    </w:lvl>
    <w:lvl w:ilvl="8" w:tplc="99745D8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7"/>
  </w:num>
  <w:num w:numId="3">
    <w:abstractNumId w:val="5"/>
  </w:num>
  <w:num w:numId="4">
    <w:abstractNumId w:val="3"/>
  </w:num>
  <w:num w:numId="5">
    <w:abstractNumId w:val="0"/>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49"/>
    <w:rsid w:val="00002E56"/>
    <w:rsid w:val="00030228"/>
    <w:rsid w:val="000738A0"/>
    <w:rsid w:val="00097E46"/>
    <w:rsid w:val="000A2D01"/>
    <w:rsid w:val="000B2BED"/>
    <w:rsid w:val="000B42F9"/>
    <w:rsid w:val="000B5161"/>
    <w:rsid w:val="000C0E0A"/>
    <w:rsid w:val="00103B55"/>
    <w:rsid w:val="00160AC8"/>
    <w:rsid w:val="00163CAD"/>
    <w:rsid w:val="001806ED"/>
    <w:rsid w:val="00193267"/>
    <w:rsid w:val="001963BD"/>
    <w:rsid w:val="00196452"/>
    <w:rsid w:val="001A64DE"/>
    <w:rsid w:val="001B40C9"/>
    <w:rsid w:val="001B7C6B"/>
    <w:rsid w:val="001C1640"/>
    <w:rsid w:val="001D31A6"/>
    <w:rsid w:val="001D34A2"/>
    <w:rsid w:val="001D5E3F"/>
    <w:rsid w:val="001F3980"/>
    <w:rsid w:val="001F68C1"/>
    <w:rsid w:val="0021144D"/>
    <w:rsid w:val="00274E7C"/>
    <w:rsid w:val="00276B03"/>
    <w:rsid w:val="00292C98"/>
    <w:rsid w:val="002C10BB"/>
    <w:rsid w:val="002D02DF"/>
    <w:rsid w:val="002D15A9"/>
    <w:rsid w:val="002E5A59"/>
    <w:rsid w:val="0033418A"/>
    <w:rsid w:val="00343070"/>
    <w:rsid w:val="00351B6C"/>
    <w:rsid w:val="00353D95"/>
    <w:rsid w:val="003548DD"/>
    <w:rsid w:val="00364649"/>
    <w:rsid w:val="00367C02"/>
    <w:rsid w:val="00372B9E"/>
    <w:rsid w:val="003F5D76"/>
    <w:rsid w:val="00443D99"/>
    <w:rsid w:val="004554BC"/>
    <w:rsid w:val="0046595E"/>
    <w:rsid w:val="004E6822"/>
    <w:rsid w:val="0051720D"/>
    <w:rsid w:val="00522E94"/>
    <w:rsid w:val="0053100A"/>
    <w:rsid w:val="00554DDB"/>
    <w:rsid w:val="005A63E8"/>
    <w:rsid w:val="005B6DDC"/>
    <w:rsid w:val="005C782F"/>
    <w:rsid w:val="005D3453"/>
    <w:rsid w:val="005E2782"/>
    <w:rsid w:val="00600223"/>
    <w:rsid w:val="00607528"/>
    <w:rsid w:val="00622012"/>
    <w:rsid w:val="0062319B"/>
    <w:rsid w:val="006323A6"/>
    <w:rsid w:val="00657E67"/>
    <w:rsid w:val="0066678C"/>
    <w:rsid w:val="00672639"/>
    <w:rsid w:val="006B6D3C"/>
    <w:rsid w:val="006E3223"/>
    <w:rsid w:val="006E5F41"/>
    <w:rsid w:val="006F3010"/>
    <w:rsid w:val="00701F86"/>
    <w:rsid w:val="00781DE1"/>
    <w:rsid w:val="00791B3A"/>
    <w:rsid w:val="007C5216"/>
    <w:rsid w:val="007D5E64"/>
    <w:rsid w:val="007E10D9"/>
    <w:rsid w:val="007E3BFF"/>
    <w:rsid w:val="007F74BB"/>
    <w:rsid w:val="00801744"/>
    <w:rsid w:val="008B6E21"/>
    <w:rsid w:val="008B786F"/>
    <w:rsid w:val="008D1999"/>
    <w:rsid w:val="008E19B2"/>
    <w:rsid w:val="008E5B65"/>
    <w:rsid w:val="008F45B9"/>
    <w:rsid w:val="008F6359"/>
    <w:rsid w:val="008F7813"/>
    <w:rsid w:val="0092041C"/>
    <w:rsid w:val="00943092"/>
    <w:rsid w:val="00951E4F"/>
    <w:rsid w:val="00977812"/>
    <w:rsid w:val="00990FE7"/>
    <w:rsid w:val="009914EB"/>
    <w:rsid w:val="00993F3C"/>
    <w:rsid w:val="009B32D3"/>
    <w:rsid w:val="009B45D1"/>
    <w:rsid w:val="009B61AE"/>
    <w:rsid w:val="009C0157"/>
    <w:rsid w:val="009C5033"/>
    <w:rsid w:val="009D4D52"/>
    <w:rsid w:val="009F201C"/>
    <w:rsid w:val="00A072F0"/>
    <w:rsid w:val="00A1774C"/>
    <w:rsid w:val="00A203F2"/>
    <w:rsid w:val="00A4223A"/>
    <w:rsid w:val="00A862C6"/>
    <w:rsid w:val="00A87197"/>
    <w:rsid w:val="00B2060D"/>
    <w:rsid w:val="00B3296F"/>
    <w:rsid w:val="00B52020"/>
    <w:rsid w:val="00B5452C"/>
    <w:rsid w:val="00B60184"/>
    <w:rsid w:val="00B833FC"/>
    <w:rsid w:val="00BA6447"/>
    <w:rsid w:val="00BB54F9"/>
    <w:rsid w:val="00BD4077"/>
    <w:rsid w:val="00BE56F5"/>
    <w:rsid w:val="00C11354"/>
    <w:rsid w:val="00C13998"/>
    <w:rsid w:val="00C33CF7"/>
    <w:rsid w:val="00C37B5E"/>
    <w:rsid w:val="00C50CA8"/>
    <w:rsid w:val="00CB6D0E"/>
    <w:rsid w:val="00CC3915"/>
    <w:rsid w:val="00CE3CED"/>
    <w:rsid w:val="00CE55B7"/>
    <w:rsid w:val="00D11013"/>
    <w:rsid w:val="00D26BA2"/>
    <w:rsid w:val="00D74152"/>
    <w:rsid w:val="00D93BCE"/>
    <w:rsid w:val="00D96DAE"/>
    <w:rsid w:val="00DA61BF"/>
    <w:rsid w:val="00DB2425"/>
    <w:rsid w:val="00DB543A"/>
    <w:rsid w:val="00DB7475"/>
    <w:rsid w:val="00DF66F6"/>
    <w:rsid w:val="00E03DFE"/>
    <w:rsid w:val="00E16941"/>
    <w:rsid w:val="00E20E91"/>
    <w:rsid w:val="00E42683"/>
    <w:rsid w:val="00E7284C"/>
    <w:rsid w:val="00E74C92"/>
    <w:rsid w:val="00EB76E6"/>
    <w:rsid w:val="00F05FF3"/>
    <w:rsid w:val="00F171BA"/>
    <w:rsid w:val="00F51D23"/>
    <w:rsid w:val="00F822BE"/>
    <w:rsid w:val="00FA49C8"/>
    <w:rsid w:val="00FB400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paragraph" w:styleId="Heading2">
    <w:name w:val="heading 2"/>
    <w:basedOn w:val="Normal"/>
    <w:next w:val="Normal"/>
    <w:link w:val="Heading2Char"/>
    <w:unhideWhenUsed/>
    <w:qFormat/>
    <w:rsid w:val="006E3223"/>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character" w:customStyle="1" w:styleId="Heading2Char">
    <w:name w:val="Heading 2 Char"/>
    <w:basedOn w:val="DefaultParagraphFont"/>
    <w:link w:val="Heading2"/>
    <w:rsid w:val="006E3223"/>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6E3223"/>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6E3223"/>
    <w:rPr>
      <w:rFonts w:ascii="Calibri" w:eastAsia="MS Mincho" w:hAnsi="Calibri" w:cs="Times New Roman"/>
      <w:szCs w:val="20"/>
      <w:lang w:val="ru-RU"/>
    </w:rPr>
  </w:style>
  <w:style w:type="character" w:customStyle="1" w:styleId="st">
    <w:name w:val="st"/>
    <w:basedOn w:val="DefaultParagraphFont"/>
    <w:rsid w:val="00E20E91"/>
  </w:style>
  <w:style w:type="character" w:styleId="Emphasis">
    <w:name w:val="Emphasis"/>
    <w:basedOn w:val="DefaultParagraphFont"/>
    <w:uiPriority w:val="20"/>
    <w:qFormat/>
    <w:rsid w:val="00E20E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paragraph" w:styleId="Heading2">
    <w:name w:val="heading 2"/>
    <w:basedOn w:val="Normal"/>
    <w:next w:val="Normal"/>
    <w:link w:val="Heading2Char"/>
    <w:unhideWhenUsed/>
    <w:qFormat/>
    <w:rsid w:val="006E3223"/>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character" w:customStyle="1" w:styleId="Heading2Char">
    <w:name w:val="Heading 2 Char"/>
    <w:basedOn w:val="DefaultParagraphFont"/>
    <w:link w:val="Heading2"/>
    <w:rsid w:val="006E3223"/>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6E3223"/>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6E3223"/>
    <w:rPr>
      <w:rFonts w:ascii="Calibri" w:eastAsia="MS Mincho" w:hAnsi="Calibri" w:cs="Times New Roman"/>
      <w:szCs w:val="20"/>
      <w:lang w:val="ru-RU"/>
    </w:rPr>
  </w:style>
  <w:style w:type="character" w:customStyle="1" w:styleId="st">
    <w:name w:val="st"/>
    <w:basedOn w:val="DefaultParagraphFont"/>
    <w:rsid w:val="00E20E91"/>
  </w:style>
  <w:style w:type="character" w:styleId="Emphasis">
    <w:name w:val="Emphasis"/>
    <w:basedOn w:val="DefaultParagraphFont"/>
    <w:uiPriority w:val="20"/>
    <w:qFormat/>
    <w:rsid w:val="00E20E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7035">
      <w:bodyDiv w:val="1"/>
      <w:marLeft w:val="0"/>
      <w:marRight w:val="0"/>
      <w:marTop w:val="0"/>
      <w:marBottom w:val="0"/>
      <w:divBdr>
        <w:top w:val="none" w:sz="0" w:space="0" w:color="auto"/>
        <w:left w:val="none" w:sz="0" w:space="0" w:color="auto"/>
        <w:bottom w:val="none" w:sz="0" w:space="0" w:color="auto"/>
        <w:right w:val="none" w:sz="0" w:space="0" w:color="auto"/>
      </w:divBdr>
    </w:div>
    <w:div w:id="107815257">
      <w:bodyDiv w:val="1"/>
      <w:marLeft w:val="0"/>
      <w:marRight w:val="0"/>
      <w:marTop w:val="0"/>
      <w:marBottom w:val="0"/>
      <w:divBdr>
        <w:top w:val="none" w:sz="0" w:space="0" w:color="auto"/>
        <w:left w:val="none" w:sz="0" w:space="0" w:color="auto"/>
        <w:bottom w:val="none" w:sz="0" w:space="0" w:color="auto"/>
        <w:right w:val="none" w:sz="0" w:space="0" w:color="auto"/>
      </w:divBdr>
    </w:div>
    <w:div w:id="117994489">
      <w:bodyDiv w:val="1"/>
      <w:marLeft w:val="0"/>
      <w:marRight w:val="0"/>
      <w:marTop w:val="0"/>
      <w:marBottom w:val="0"/>
      <w:divBdr>
        <w:top w:val="none" w:sz="0" w:space="0" w:color="auto"/>
        <w:left w:val="none" w:sz="0" w:space="0" w:color="auto"/>
        <w:bottom w:val="none" w:sz="0" w:space="0" w:color="auto"/>
        <w:right w:val="none" w:sz="0" w:space="0" w:color="auto"/>
      </w:divBdr>
    </w:div>
    <w:div w:id="249706483">
      <w:bodyDiv w:val="1"/>
      <w:marLeft w:val="0"/>
      <w:marRight w:val="0"/>
      <w:marTop w:val="0"/>
      <w:marBottom w:val="0"/>
      <w:divBdr>
        <w:top w:val="none" w:sz="0" w:space="0" w:color="auto"/>
        <w:left w:val="none" w:sz="0" w:space="0" w:color="auto"/>
        <w:bottom w:val="none" w:sz="0" w:space="0" w:color="auto"/>
        <w:right w:val="none" w:sz="0" w:space="0" w:color="auto"/>
      </w:divBdr>
    </w:div>
    <w:div w:id="383024827">
      <w:bodyDiv w:val="1"/>
      <w:marLeft w:val="0"/>
      <w:marRight w:val="0"/>
      <w:marTop w:val="0"/>
      <w:marBottom w:val="0"/>
      <w:divBdr>
        <w:top w:val="none" w:sz="0" w:space="0" w:color="auto"/>
        <w:left w:val="none" w:sz="0" w:space="0" w:color="auto"/>
        <w:bottom w:val="none" w:sz="0" w:space="0" w:color="auto"/>
        <w:right w:val="none" w:sz="0" w:space="0" w:color="auto"/>
      </w:divBdr>
      <w:divsChild>
        <w:div w:id="1160341498">
          <w:marLeft w:val="446"/>
          <w:marRight w:val="0"/>
          <w:marTop w:val="0"/>
          <w:marBottom w:val="0"/>
          <w:divBdr>
            <w:top w:val="none" w:sz="0" w:space="0" w:color="auto"/>
            <w:left w:val="none" w:sz="0" w:space="0" w:color="auto"/>
            <w:bottom w:val="none" w:sz="0" w:space="0" w:color="auto"/>
            <w:right w:val="none" w:sz="0" w:space="0" w:color="auto"/>
          </w:divBdr>
        </w:div>
      </w:divsChild>
    </w:div>
    <w:div w:id="585263049">
      <w:bodyDiv w:val="1"/>
      <w:marLeft w:val="0"/>
      <w:marRight w:val="0"/>
      <w:marTop w:val="0"/>
      <w:marBottom w:val="0"/>
      <w:divBdr>
        <w:top w:val="none" w:sz="0" w:space="0" w:color="auto"/>
        <w:left w:val="none" w:sz="0" w:space="0" w:color="auto"/>
        <w:bottom w:val="none" w:sz="0" w:space="0" w:color="auto"/>
        <w:right w:val="none" w:sz="0" w:space="0" w:color="auto"/>
      </w:divBdr>
      <w:divsChild>
        <w:div w:id="1084914584">
          <w:marLeft w:val="446"/>
          <w:marRight w:val="0"/>
          <w:marTop w:val="0"/>
          <w:marBottom w:val="0"/>
          <w:divBdr>
            <w:top w:val="none" w:sz="0" w:space="0" w:color="auto"/>
            <w:left w:val="none" w:sz="0" w:space="0" w:color="auto"/>
            <w:bottom w:val="none" w:sz="0" w:space="0" w:color="auto"/>
            <w:right w:val="none" w:sz="0" w:space="0" w:color="auto"/>
          </w:divBdr>
        </w:div>
      </w:divsChild>
    </w:div>
    <w:div w:id="1182205081">
      <w:bodyDiv w:val="1"/>
      <w:marLeft w:val="0"/>
      <w:marRight w:val="0"/>
      <w:marTop w:val="0"/>
      <w:marBottom w:val="0"/>
      <w:divBdr>
        <w:top w:val="none" w:sz="0" w:space="0" w:color="auto"/>
        <w:left w:val="none" w:sz="0" w:space="0" w:color="auto"/>
        <w:bottom w:val="none" w:sz="0" w:space="0" w:color="auto"/>
        <w:right w:val="none" w:sz="0" w:space="0" w:color="auto"/>
      </w:divBdr>
    </w:div>
    <w:div w:id="1448350828">
      <w:bodyDiv w:val="1"/>
      <w:marLeft w:val="0"/>
      <w:marRight w:val="0"/>
      <w:marTop w:val="0"/>
      <w:marBottom w:val="0"/>
      <w:divBdr>
        <w:top w:val="none" w:sz="0" w:space="0" w:color="auto"/>
        <w:left w:val="none" w:sz="0" w:space="0" w:color="auto"/>
        <w:bottom w:val="none" w:sz="0" w:space="0" w:color="auto"/>
        <w:right w:val="none" w:sz="0" w:space="0" w:color="auto"/>
      </w:divBdr>
    </w:div>
    <w:div w:id="1624385311">
      <w:bodyDiv w:val="1"/>
      <w:marLeft w:val="0"/>
      <w:marRight w:val="0"/>
      <w:marTop w:val="0"/>
      <w:marBottom w:val="0"/>
      <w:divBdr>
        <w:top w:val="none" w:sz="0" w:space="0" w:color="auto"/>
        <w:left w:val="none" w:sz="0" w:space="0" w:color="auto"/>
        <w:bottom w:val="none" w:sz="0" w:space="0" w:color="auto"/>
        <w:right w:val="none" w:sz="0" w:space="0" w:color="auto"/>
      </w:divBdr>
    </w:div>
    <w:div w:id="1742674865">
      <w:bodyDiv w:val="1"/>
      <w:marLeft w:val="0"/>
      <w:marRight w:val="0"/>
      <w:marTop w:val="0"/>
      <w:marBottom w:val="0"/>
      <w:divBdr>
        <w:top w:val="none" w:sz="0" w:space="0" w:color="auto"/>
        <w:left w:val="none" w:sz="0" w:space="0" w:color="auto"/>
        <w:bottom w:val="none" w:sz="0" w:space="0" w:color="auto"/>
        <w:right w:val="none" w:sz="0" w:space="0" w:color="auto"/>
      </w:divBdr>
      <w:divsChild>
        <w:div w:id="1848599293">
          <w:marLeft w:val="288"/>
          <w:marRight w:val="0"/>
          <w:marTop w:val="240"/>
          <w:marBottom w:val="240"/>
          <w:divBdr>
            <w:top w:val="none" w:sz="0" w:space="0" w:color="auto"/>
            <w:left w:val="none" w:sz="0" w:space="0" w:color="auto"/>
            <w:bottom w:val="none" w:sz="0" w:space="0" w:color="auto"/>
            <w:right w:val="none" w:sz="0" w:space="0" w:color="auto"/>
          </w:divBdr>
        </w:div>
        <w:div w:id="778796813">
          <w:marLeft w:val="288"/>
          <w:marRight w:val="0"/>
          <w:marTop w:val="240"/>
          <w:marBottom w:val="240"/>
          <w:divBdr>
            <w:top w:val="none" w:sz="0" w:space="0" w:color="auto"/>
            <w:left w:val="none" w:sz="0" w:space="0" w:color="auto"/>
            <w:bottom w:val="none" w:sz="0" w:space="0" w:color="auto"/>
            <w:right w:val="none" w:sz="0" w:space="0" w:color="auto"/>
          </w:divBdr>
        </w:div>
        <w:div w:id="1231037845">
          <w:marLeft w:val="288"/>
          <w:marRight w:val="0"/>
          <w:marTop w:val="240"/>
          <w:marBottom w:val="240"/>
          <w:divBdr>
            <w:top w:val="none" w:sz="0" w:space="0" w:color="auto"/>
            <w:left w:val="none" w:sz="0" w:space="0" w:color="auto"/>
            <w:bottom w:val="none" w:sz="0" w:space="0" w:color="auto"/>
            <w:right w:val="none" w:sz="0" w:space="0" w:color="auto"/>
          </w:divBdr>
        </w:div>
      </w:divsChild>
    </w:div>
    <w:div w:id="2078505732">
      <w:bodyDiv w:val="1"/>
      <w:marLeft w:val="0"/>
      <w:marRight w:val="0"/>
      <w:marTop w:val="0"/>
      <w:marBottom w:val="0"/>
      <w:divBdr>
        <w:top w:val="none" w:sz="0" w:space="0" w:color="auto"/>
        <w:left w:val="none" w:sz="0" w:space="0" w:color="auto"/>
        <w:bottom w:val="none" w:sz="0" w:space="0" w:color="auto"/>
        <w:right w:val="none" w:sz="0" w:space="0" w:color="auto"/>
      </w:divBdr>
      <w:divsChild>
        <w:div w:id="1799372584">
          <w:marLeft w:val="288"/>
          <w:marRight w:val="0"/>
          <w:marTop w:val="96"/>
          <w:marBottom w:val="0"/>
          <w:divBdr>
            <w:top w:val="none" w:sz="0" w:space="0" w:color="auto"/>
            <w:left w:val="none" w:sz="0" w:space="0" w:color="auto"/>
            <w:bottom w:val="none" w:sz="0" w:space="0" w:color="auto"/>
            <w:right w:val="none" w:sz="0" w:space="0" w:color="auto"/>
          </w:divBdr>
        </w:div>
        <w:div w:id="800003308">
          <w:marLeft w:val="288"/>
          <w:marRight w:val="0"/>
          <w:marTop w:val="96"/>
          <w:marBottom w:val="0"/>
          <w:divBdr>
            <w:top w:val="none" w:sz="0" w:space="0" w:color="auto"/>
            <w:left w:val="none" w:sz="0" w:space="0" w:color="auto"/>
            <w:bottom w:val="none" w:sz="0" w:space="0" w:color="auto"/>
            <w:right w:val="none" w:sz="0" w:space="0" w:color="auto"/>
          </w:divBdr>
        </w:div>
        <w:div w:id="1939176656">
          <w:marLeft w:val="288"/>
          <w:marRight w:val="0"/>
          <w:marTop w:val="96"/>
          <w:marBottom w:val="0"/>
          <w:divBdr>
            <w:top w:val="none" w:sz="0" w:space="0" w:color="auto"/>
            <w:left w:val="none" w:sz="0" w:space="0" w:color="auto"/>
            <w:bottom w:val="none" w:sz="0" w:space="0" w:color="auto"/>
            <w:right w:val="none" w:sz="0" w:space="0" w:color="auto"/>
          </w:divBdr>
        </w:div>
        <w:div w:id="40712893">
          <w:marLeft w:val="28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2017-07-13T08:06:00Z</cp:lastPrinted>
  <dcterms:created xsi:type="dcterms:W3CDTF">2016-09-20T07:10:00Z</dcterms:created>
  <dcterms:modified xsi:type="dcterms:W3CDTF">2017-07-13T09:22:00Z</dcterms:modified>
</cp:coreProperties>
</file>